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60F">
        <w:rPr>
          <w:rFonts w:ascii="Times New Roman" w:hAnsi="Times New Roman" w:cs="Times New Roman"/>
          <w:b/>
          <w:bCs/>
          <w:sz w:val="24"/>
          <w:szCs w:val="24"/>
        </w:rPr>
        <w:t xml:space="preserve">Кабардино-Балкарская </w:t>
      </w:r>
      <w:r w:rsidR="00242096" w:rsidRPr="001C560F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1C560F">
        <w:rPr>
          <w:rFonts w:ascii="Times New Roman" w:hAnsi="Times New Roman" w:cs="Times New Roman"/>
          <w:b/>
          <w:bCs/>
          <w:sz w:val="24"/>
          <w:szCs w:val="24"/>
        </w:rPr>
        <w:t>еспублика</w:t>
      </w: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60F">
        <w:rPr>
          <w:rFonts w:ascii="Times New Roman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60F">
        <w:rPr>
          <w:rFonts w:ascii="Times New Roman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1C560F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  <w:r w:rsidRPr="001C560F">
        <w:rPr>
          <w:rFonts w:ascii="Times New Roman" w:hAnsi="Times New Roman" w:cs="Times New Roman"/>
          <w:b/>
          <w:sz w:val="52"/>
          <w:szCs w:val="52"/>
        </w:rPr>
        <w:t xml:space="preserve">ОДБ 08 </w:t>
      </w:r>
      <w:r w:rsidRPr="001C560F">
        <w:rPr>
          <w:rFonts w:ascii="Times New Roman" w:hAnsi="Times New Roman" w:cs="Times New Roman"/>
          <w:b/>
          <w:caps/>
          <w:sz w:val="52"/>
          <w:szCs w:val="52"/>
        </w:rPr>
        <w:t>«Обществознание»</w:t>
      </w:r>
    </w:p>
    <w:p w:rsidR="00201680" w:rsidRPr="001C560F" w:rsidRDefault="00201680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B82717" w:rsidRPr="001C560F" w:rsidRDefault="00B82717" w:rsidP="00B827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680" w:rsidRPr="001C560F" w:rsidRDefault="00201680" w:rsidP="002016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560F"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201680" w:rsidRPr="001C560F" w:rsidRDefault="00201680" w:rsidP="002016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1680" w:rsidRPr="001C560F" w:rsidRDefault="00201680" w:rsidP="00201680">
      <w:pPr>
        <w:jc w:val="center"/>
        <w:rPr>
          <w:rFonts w:ascii="Times New Roman" w:hAnsi="Times New Roman" w:cs="Times New Roman"/>
          <w:b/>
        </w:rPr>
      </w:pPr>
      <w:r w:rsidRPr="001C560F">
        <w:rPr>
          <w:rFonts w:ascii="Times New Roman" w:eastAsia="Times New Roman" w:hAnsi="Times New Roman" w:cs="Times New Roman"/>
          <w:b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B82717" w:rsidRPr="001C560F" w:rsidRDefault="00B82717" w:rsidP="00B827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5407F" w:rsidRPr="001C560F" w:rsidRDefault="0025407F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560F">
        <w:rPr>
          <w:rFonts w:ascii="Times New Roman" w:hAnsi="Times New Roman" w:cs="Times New Roman"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786"/>
        <w:gridCol w:w="4479"/>
      </w:tblGrid>
      <w:tr w:rsidR="00B82717" w:rsidRPr="001C560F" w:rsidTr="005F39B0">
        <w:trPr>
          <w:trHeight w:val="635"/>
          <w:jc w:val="right"/>
        </w:trPr>
        <w:tc>
          <w:tcPr>
            <w:tcW w:w="2583" w:type="pct"/>
          </w:tcPr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Протокол № ___ от «____» _________202</w:t>
            </w:r>
            <w:r w:rsidR="004C6BCF" w:rsidRPr="001C56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Председатель: ___________О.В.Труфанова.</w:t>
            </w:r>
          </w:p>
        </w:tc>
        <w:tc>
          <w:tcPr>
            <w:tcW w:w="2417" w:type="pct"/>
          </w:tcPr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82717" w:rsidRPr="001C560F" w:rsidRDefault="00B82717" w:rsidP="00B82717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8617A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C560F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1C560F">
        <w:rPr>
          <w:rFonts w:ascii="Times New Roman" w:eastAsia="Arial" w:hAnsi="Times New Roman" w:cs="Times New Roman"/>
          <w:sz w:val="24"/>
          <w:szCs w:val="28"/>
        </w:rPr>
        <w:t>Обществознание</w:t>
      </w:r>
      <w:r w:rsidRPr="001C560F">
        <w:rPr>
          <w:rFonts w:ascii="Times New Roman" w:eastAsia="Times New Roman" w:hAnsi="Times New Roman" w:cs="Times New Roman"/>
          <w:sz w:val="24"/>
          <w:szCs w:val="28"/>
        </w:rPr>
        <w:t>» входит в общеобразовательный цикл под индексом ОД</w:t>
      </w:r>
      <w:r w:rsidR="001C560F" w:rsidRPr="001C560F">
        <w:rPr>
          <w:rFonts w:ascii="Times New Roman" w:eastAsia="Times New Roman" w:hAnsi="Times New Roman" w:cs="Times New Roman"/>
          <w:sz w:val="24"/>
          <w:szCs w:val="28"/>
        </w:rPr>
        <w:t>Б</w:t>
      </w:r>
      <w:r w:rsidRPr="001C560F">
        <w:rPr>
          <w:rFonts w:ascii="Times New Roman" w:eastAsia="Times New Roman" w:hAnsi="Times New Roman" w:cs="Times New Roman"/>
          <w:sz w:val="24"/>
          <w:szCs w:val="28"/>
        </w:rPr>
        <w:t xml:space="preserve"> 08 и составлена в соответствии с </w:t>
      </w:r>
      <w:r w:rsidRPr="001C560F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1C560F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1C560F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1C560F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1C560F">
        <w:rPr>
          <w:rFonts w:ascii="Times New Roman" w:eastAsia="Times New Roman" w:hAnsi="Times New Roman" w:cs="Times New Roman"/>
          <w:sz w:val="24"/>
          <w:szCs w:val="24"/>
        </w:rPr>
        <w:t>) и утвержденными директором ГБПОУ «КБАДК» по специальности 23.02.07 «Техническое обслуживание и ремонт двигателей, систем и агрегатов автомобилей»</w:t>
      </w:r>
      <w:r w:rsidR="00201680" w:rsidRPr="001C56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17AF" w:rsidRPr="001C560F" w:rsidRDefault="008617AF" w:rsidP="008617A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C560F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617AF" w:rsidRPr="001C560F" w:rsidRDefault="008617AF" w:rsidP="008617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17AF" w:rsidRPr="001C560F" w:rsidRDefault="008617AF" w:rsidP="008617A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17AF" w:rsidRPr="001C560F" w:rsidRDefault="008617AF" w:rsidP="008617AF">
      <w:pPr>
        <w:rPr>
          <w:rFonts w:ascii="Times New Roman" w:eastAsia="Arial" w:hAnsi="Times New Roman" w:cs="Times New Roman"/>
          <w:sz w:val="24"/>
          <w:szCs w:val="24"/>
        </w:rPr>
      </w:pPr>
      <w:r w:rsidRPr="001C560F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r w:rsidRPr="001C560F">
        <w:rPr>
          <w:rFonts w:ascii="Times New Roman" w:hAnsi="Times New Roman" w:cs="Times New Roman"/>
          <w:sz w:val="24"/>
          <w:szCs w:val="24"/>
        </w:rPr>
        <w:t>Жигунова Н.Ю.</w:t>
      </w:r>
      <w:r w:rsidRPr="001C560F">
        <w:rPr>
          <w:rFonts w:ascii="Times New Roman" w:eastAsia="Arial" w:hAnsi="Times New Roman" w:cs="Times New Roman"/>
          <w:sz w:val="24"/>
          <w:szCs w:val="24"/>
        </w:rPr>
        <w:t>, преподаватель ГБПОУ «КБАДК».</w:t>
      </w:r>
    </w:p>
    <w:p w:rsidR="008617AF" w:rsidRPr="001C560F" w:rsidRDefault="008617AF" w:rsidP="008617AF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2717" w:rsidRPr="001C560F" w:rsidRDefault="00B82717" w:rsidP="00B827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60F">
        <w:rPr>
          <w:rFonts w:ascii="Times New Roman" w:eastAsia="Arial" w:hAnsi="Times New Roman" w:cs="Times New Roman"/>
          <w:b/>
          <w:sz w:val="24"/>
          <w:szCs w:val="24"/>
        </w:rPr>
        <w:lastRenderedPageBreak/>
        <w:t>СОДЕРЖАНИЕ</w:t>
      </w:r>
    </w:p>
    <w:p w:rsidR="00B82717" w:rsidRPr="001C560F" w:rsidRDefault="00B82717" w:rsidP="00B8271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927" w:type="dxa"/>
        <w:tblInd w:w="260" w:type="dxa"/>
        <w:tblLook w:val="04A0" w:firstRow="1" w:lastRow="0" w:firstColumn="1" w:lastColumn="0" w:noHBand="0" w:noVBand="1"/>
      </w:tblPr>
      <w:tblGrid>
        <w:gridCol w:w="8637"/>
        <w:gridCol w:w="1290"/>
      </w:tblGrid>
      <w:tr w:rsidR="00B82717" w:rsidRPr="001C560F" w:rsidTr="009233FE">
        <w:tc>
          <w:tcPr>
            <w:tcW w:w="8637" w:type="dxa"/>
          </w:tcPr>
          <w:p w:rsidR="00B82717" w:rsidRPr="001C560F" w:rsidRDefault="00B82717" w:rsidP="005F39B0">
            <w:pPr>
              <w:suppressAutoHyphens/>
              <w:spacing w:line="360" w:lineRule="auto"/>
              <w:ind w:left="0"/>
              <w:jc w:val="lef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B82717" w:rsidRPr="001C560F" w:rsidRDefault="00B82717" w:rsidP="005F39B0">
            <w:pPr>
              <w:tabs>
                <w:tab w:val="left" w:leader="dot" w:pos="9020"/>
              </w:tabs>
              <w:spacing w:line="360" w:lineRule="auto"/>
              <w:ind w:left="0" w:righ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B82717" w:rsidRPr="001C560F" w:rsidTr="009233FE">
        <w:tc>
          <w:tcPr>
            <w:tcW w:w="8637" w:type="dxa"/>
          </w:tcPr>
          <w:p w:rsidR="00B82717" w:rsidRPr="001C560F" w:rsidRDefault="00B82717" w:rsidP="005F39B0">
            <w:pPr>
              <w:suppressAutoHyphens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6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B82717" w:rsidRPr="001C560F" w:rsidRDefault="00FF2232" w:rsidP="00FF2232">
            <w:pPr>
              <w:tabs>
                <w:tab w:val="left" w:leader="dot" w:pos="9020"/>
              </w:tabs>
              <w:spacing w:line="360" w:lineRule="auto"/>
              <w:ind w:left="0"/>
              <w:jc w:val="lef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    </w:t>
            </w:r>
            <w:r w:rsidR="009E7913"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B82717" w:rsidRPr="001C560F" w:rsidTr="009233FE">
        <w:tc>
          <w:tcPr>
            <w:tcW w:w="8637" w:type="dxa"/>
          </w:tcPr>
          <w:p w:rsidR="00B82717" w:rsidRPr="001C560F" w:rsidRDefault="00B82717" w:rsidP="005F39B0">
            <w:pPr>
              <w:tabs>
                <w:tab w:val="left" w:leader="dot" w:pos="9020"/>
              </w:tabs>
              <w:spacing w:line="360" w:lineRule="auto"/>
              <w:ind w:left="0" w:righ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ОДБ 08 «ОБЩЕСТВОЗНАНИЕ</w:t>
            </w:r>
          </w:p>
        </w:tc>
        <w:tc>
          <w:tcPr>
            <w:tcW w:w="1290" w:type="dxa"/>
          </w:tcPr>
          <w:p w:rsidR="00B82717" w:rsidRPr="001C560F" w:rsidRDefault="009E7913" w:rsidP="00FF2232">
            <w:pPr>
              <w:tabs>
                <w:tab w:val="left" w:leader="dot" w:pos="9020"/>
              </w:tabs>
              <w:spacing w:line="360" w:lineRule="auto"/>
              <w:ind w:left="0" w:righ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</w:tr>
      <w:tr w:rsidR="00B82717" w:rsidRPr="001C560F" w:rsidTr="009233FE">
        <w:tc>
          <w:tcPr>
            <w:tcW w:w="8637" w:type="dxa"/>
          </w:tcPr>
          <w:p w:rsidR="00B82717" w:rsidRPr="001C560F" w:rsidRDefault="00B82717" w:rsidP="005F39B0">
            <w:pPr>
              <w:spacing w:line="360" w:lineRule="auto"/>
              <w:ind w:left="0"/>
              <w:jc w:val="lef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:rsidR="00B82717" w:rsidRPr="001C560F" w:rsidRDefault="009E7913" w:rsidP="00FF2232">
            <w:pPr>
              <w:tabs>
                <w:tab w:val="left" w:leader="dot" w:pos="9020"/>
              </w:tabs>
              <w:spacing w:line="360" w:lineRule="auto"/>
              <w:ind w:left="0" w:righ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</w:tr>
      <w:tr w:rsidR="00B82717" w:rsidRPr="001C560F" w:rsidTr="009233FE">
        <w:tc>
          <w:tcPr>
            <w:tcW w:w="8637" w:type="dxa"/>
          </w:tcPr>
          <w:p w:rsidR="00B82717" w:rsidRPr="001C560F" w:rsidRDefault="00B82717" w:rsidP="00C11CDD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1C56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290" w:type="dxa"/>
          </w:tcPr>
          <w:p w:rsidR="00B82717" w:rsidRPr="001C560F" w:rsidRDefault="009E7913" w:rsidP="00FF2232">
            <w:pPr>
              <w:tabs>
                <w:tab w:val="left" w:leader="dot" w:pos="9020"/>
              </w:tabs>
              <w:spacing w:line="360" w:lineRule="auto"/>
              <w:ind w:left="0" w:righ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</w:tr>
    </w:tbl>
    <w:p w:rsidR="00B82717" w:rsidRPr="001C560F" w:rsidRDefault="00B82717" w:rsidP="00B82717">
      <w:pPr>
        <w:pStyle w:val="a3"/>
        <w:rPr>
          <w:rFonts w:ascii="Times New Roman" w:hAnsi="Times New Roman" w:cs="Times New Roman"/>
          <w:b/>
        </w:rPr>
      </w:pPr>
    </w:p>
    <w:p w:rsidR="00B82717" w:rsidRPr="001C560F" w:rsidRDefault="00B82717" w:rsidP="00B82717">
      <w:pPr>
        <w:jc w:val="both"/>
        <w:rPr>
          <w:rFonts w:ascii="Times New Roman" w:hAnsi="Times New Roman" w:cs="Times New Roman"/>
          <w:sz w:val="24"/>
          <w:szCs w:val="24"/>
        </w:rPr>
        <w:sectPr w:rsidR="00B82717" w:rsidRPr="001C560F" w:rsidSect="00B82717">
          <w:footerReference w:type="default" r:id="rId8"/>
          <w:footerReference w:type="first" r:id="rId9"/>
          <w:type w:val="continuous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AC1A79" w:rsidRPr="00F85A79" w:rsidRDefault="00522FF1" w:rsidP="00952C2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F85A7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ОБЩЕОБРАЗОВАТЕЛЬНОЙ ДИСЦИПЛИНЫ </w:t>
      </w:r>
      <w:r w:rsidR="0025407F" w:rsidRPr="00F85A79">
        <w:rPr>
          <w:rFonts w:ascii="Times New Roman" w:hAnsi="Times New Roman" w:cs="Times New Roman"/>
          <w:b/>
          <w:bCs/>
          <w:sz w:val="24"/>
          <w:szCs w:val="24"/>
        </w:rPr>
        <w:t xml:space="preserve">ОДБ 08 </w:t>
      </w:r>
      <w:r w:rsidRPr="00F85A79">
        <w:rPr>
          <w:rFonts w:ascii="Times New Roman" w:hAnsi="Times New Roman" w:cs="Times New Roman"/>
          <w:b/>
          <w:bCs/>
          <w:sz w:val="24"/>
          <w:szCs w:val="24"/>
        </w:rPr>
        <w:t>«ОБЩЕСТВОЗНАНИЕ»</w:t>
      </w:r>
    </w:p>
    <w:p w:rsidR="00AC1A79" w:rsidRPr="00F85A79" w:rsidRDefault="00AC1A79" w:rsidP="00F85A79">
      <w:pPr>
        <w:pStyle w:val="a3"/>
        <w:spacing w:before="8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16F58" w:rsidRPr="0062451E" w:rsidRDefault="0062451E" w:rsidP="0062451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1.1.</w:t>
      </w:r>
      <w:r w:rsidR="0025407F" w:rsidRPr="006245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2FF1" w:rsidRPr="0062451E">
        <w:rPr>
          <w:rFonts w:ascii="Times New Roman" w:hAnsi="Times New Roman" w:cs="Times New Roman"/>
          <w:b/>
          <w:bCs/>
          <w:sz w:val="24"/>
          <w:szCs w:val="24"/>
        </w:rPr>
        <w:t xml:space="preserve">Место дисциплины в структуре образовательной программы </w:t>
      </w:r>
    </w:p>
    <w:p w:rsidR="0025407F" w:rsidRPr="00A16F58" w:rsidRDefault="0025407F" w:rsidP="00A16F58">
      <w:pPr>
        <w:pStyle w:val="a4"/>
        <w:spacing w:line="36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16F58">
        <w:rPr>
          <w:rFonts w:ascii="Times New Roman" w:hAnsi="Times New Roman" w:cs="Times New Roman"/>
          <w:w w:val="90"/>
          <w:sz w:val="24"/>
          <w:szCs w:val="24"/>
        </w:rPr>
        <w:t xml:space="preserve">Рабочая </w:t>
      </w:r>
      <w:r w:rsidRPr="00A16F58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ОДБ 08 «Обществознание» является частью общеобразовательного цикла образовательной программы и предназначена для изучения УД в ГБПОУ «КБАДК» на базе </w:t>
      </w:r>
      <w:r w:rsidR="00F85A79" w:rsidRPr="00A16F58">
        <w:rPr>
          <w:rFonts w:ascii="Times New Roman" w:eastAsia="Calibri" w:hAnsi="Times New Roman" w:cs="Times New Roman"/>
          <w:bCs/>
          <w:sz w:val="24"/>
          <w:szCs w:val="24"/>
        </w:rPr>
        <w:t>основного общего образования</w:t>
      </w:r>
      <w:r w:rsidRPr="00A16F58">
        <w:rPr>
          <w:rFonts w:ascii="Times New Roman" w:eastAsia="Calibri" w:hAnsi="Times New Roman" w:cs="Times New Roman"/>
          <w:bCs/>
          <w:sz w:val="24"/>
          <w:szCs w:val="24"/>
        </w:rPr>
        <w:t xml:space="preserve"> при подготовке специалистов среднего звена специальности </w:t>
      </w:r>
      <w:r w:rsidRPr="00A16F58">
        <w:rPr>
          <w:rFonts w:ascii="Times New Roman" w:eastAsia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автомобилей».</w:t>
      </w:r>
    </w:p>
    <w:p w:rsidR="0025407F" w:rsidRDefault="0025407F" w:rsidP="00F85A79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1C560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 изменениями на 12 августа 2022 года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данной специальности (утв. Приказом Министерства образования и науки Российской Федерации от </w:t>
      </w:r>
      <w:r w:rsidR="009D39A4" w:rsidRPr="001C560F">
        <w:rPr>
          <w:rFonts w:ascii="Times New Roman" w:eastAsia="Calibri" w:hAnsi="Times New Roman" w:cs="Times New Roman"/>
          <w:bCs/>
          <w:sz w:val="24"/>
          <w:szCs w:val="24"/>
        </w:rPr>
        <w:t>09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D39A4" w:rsidRPr="001C560F">
        <w:rPr>
          <w:rFonts w:ascii="Times New Roman" w:eastAsia="Calibri" w:hAnsi="Times New Roman" w:cs="Times New Roman"/>
          <w:bCs/>
          <w:sz w:val="24"/>
          <w:szCs w:val="24"/>
        </w:rPr>
        <w:t>декабря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20</w:t>
      </w:r>
      <w:r w:rsidR="009D39A4" w:rsidRPr="001C560F">
        <w:rPr>
          <w:rFonts w:ascii="Times New Roman" w:eastAsia="Calibri" w:hAnsi="Times New Roman" w:cs="Times New Roman"/>
          <w:bCs/>
          <w:sz w:val="24"/>
          <w:szCs w:val="24"/>
        </w:rPr>
        <w:t>16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г. N </w:t>
      </w:r>
      <w:r w:rsidR="009D39A4" w:rsidRPr="001C560F">
        <w:rPr>
          <w:rFonts w:ascii="Times New Roman" w:eastAsia="Calibri" w:hAnsi="Times New Roman" w:cs="Times New Roman"/>
          <w:bCs/>
          <w:sz w:val="24"/>
          <w:szCs w:val="24"/>
        </w:rPr>
        <w:t>1568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в редакции от 01.09.2022 N 796), примерной программы общеобразовательной дисциплины «</w:t>
      </w:r>
      <w:r w:rsidR="00467344" w:rsidRPr="001C560F">
        <w:rPr>
          <w:rFonts w:ascii="Times New Roman" w:eastAsia="Calibri" w:hAnsi="Times New Roman" w:cs="Times New Roman"/>
          <w:bCs/>
          <w:sz w:val="24"/>
          <w:szCs w:val="24"/>
        </w:rPr>
        <w:t>Обществознание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25407F" w:rsidRPr="001C560F" w:rsidRDefault="00FF2232" w:rsidP="00F85A79">
      <w:pPr>
        <w:spacing w:before="24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1D16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.2. </w:t>
      </w:r>
      <w:r w:rsidR="0025407F" w:rsidRPr="001C560F">
        <w:rPr>
          <w:rFonts w:ascii="Times New Roman" w:eastAsia="Calibri" w:hAnsi="Times New Roman" w:cs="Times New Roman"/>
          <w:b/>
          <w:bCs/>
          <w:sz w:val="24"/>
          <w:szCs w:val="24"/>
        </w:rPr>
        <w:t>Цели и планируемые результаты освоения дисциплины</w:t>
      </w:r>
    </w:p>
    <w:p w:rsidR="0025407F" w:rsidRPr="001C560F" w:rsidRDefault="0025407F" w:rsidP="00F85A7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25407F" w:rsidRPr="001C560F" w:rsidRDefault="0025407F" w:rsidP="00F85A79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«Обществознание» направлено на достижение результатов ее изучения в соответствии с требованиями ФГОС </w:t>
      </w:r>
      <w:r w:rsidR="00F85A79">
        <w:rPr>
          <w:rFonts w:ascii="Times New Roman" w:eastAsia="Calibri" w:hAnsi="Times New Roman" w:cs="Times New Roman"/>
          <w:bCs/>
          <w:sz w:val="24"/>
          <w:szCs w:val="24"/>
        </w:rPr>
        <w:t>среднего общего образования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с учетом профессиональной направленности ФГОС СПО. </w:t>
      </w:r>
    </w:p>
    <w:p w:rsidR="0025407F" w:rsidRPr="001C560F" w:rsidRDefault="0025407F" w:rsidP="00F85A7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25407F" w:rsidRPr="001C560F" w:rsidRDefault="0025407F" w:rsidP="00F85A7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1C560F">
        <w:rPr>
          <w:rFonts w:ascii="Times New Roman" w:eastAsia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автомобилей».</w:t>
      </w:r>
    </w:p>
    <w:p w:rsidR="00FF2232" w:rsidRPr="00004137" w:rsidRDefault="0025407F" w:rsidP="00FF2232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C560F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25407F" w:rsidRPr="001C560F" w:rsidRDefault="0025407F" w:rsidP="00F85A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  <w:sectPr w:rsidR="0025407F" w:rsidRPr="001C560F">
          <w:footerReference w:type="default" r:id="rId10"/>
          <w:pgSz w:w="11910" w:h="16840"/>
          <w:pgMar w:top="1060" w:right="740" w:bottom="1200" w:left="1400" w:header="0" w:footer="1002" w:gutter="0"/>
          <w:cols w:space="720"/>
        </w:sectPr>
      </w:pPr>
    </w:p>
    <w:p w:rsidR="00AC1A79" w:rsidRDefault="00522FF1" w:rsidP="00952C20">
      <w:pPr>
        <w:pStyle w:val="a4"/>
        <w:numPr>
          <w:ilvl w:val="2"/>
          <w:numId w:val="1"/>
        </w:numPr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1D163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общеобразовательной дисципл</w:t>
      </w:r>
      <w:bookmarkStart w:id="2" w:name="_bookmark1"/>
      <w:bookmarkEnd w:id="2"/>
      <w:r w:rsidRPr="001D163D">
        <w:rPr>
          <w:rFonts w:ascii="Times New Roman" w:hAnsi="Times New Roman" w:cs="Times New Roman"/>
          <w:b/>
          <w:bCs/>
          <w:sz w:val="24"/>
          <w:szCs w:val="24"/>
        </w:rPr>
        <w:t>ины</w:t>
      </w:r>
      <w:r w:rsidR="00467344" w:rsidRPr="001D163D">
        <w:rPr>
          <w:rFonts w:ascii="Times New Roman" w:hAnsi="Times New Roman" w:cs="Times New Roman"/>
          <w:b/>
          <w:bCs/>
          <w:sz w:val="24"/>
          <w:szCs w:val="24"/>
        </w:rPr>
        <w:t xml:space="preserve"> «Обществознание»</w:t>
      </w:r>
      <w:r w:rsidRPr="001D163D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</w:t>
      </w:r>
      <w:r w:rsidR="00FF2232">
        <w:rPr>
          <w:rFonts w:ascii="Times New Roman" w:hAnsi="Times New Roman" w:cs="Times New Roman"/>
          <w:b/>
          <w:bCs/>
          <w:sz w:val="24"/>
          <w:szCs w:val="24"/>
        </w:rPr>
        <w:t xml:space="preserve">СПО </w:t>
      </w:r>
      <w:r w:rsidRPr="001D163D">
        <w:rPr>
          <w:rFonts w:ascii="Times New Roman" w:hAnsi="Times New Roman" w:cs="Times New Roman"/>
          <w:b/>
          <w:bCs/>
          <w:sz w:val="24"/>
          <w:szCs w:val="24"/>
        </w:rPr>
        <w:t>и на основе ФГОС СОО. Особое значение дисциплина имеет при формировании и развитии общих компетенций.</w:t>
      </w:r>
    </w:p>
    <w:p w:rsidR="00952C20" w:rsidRDefault="00952C20" w:rsidP="00952C2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6"/>
        <w:gridCol w:w="6700"/>
      </w:tblGrid>
      <w:tr w:rsidR="00952C20" w:rsidTr="00952C20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Default="00952C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Планируемые результаты освоения дисциплины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C20" w:rsidRDefault="00952C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Default="00952C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Общие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Default="00952C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Дисциплинарные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В части трудового воспитания: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готовность к труду, осознание ценности мастерства, трудолюбие;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- самостоятельно формулировать и актуализировать проблему, рассматривать ее всесторонне;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выявлять закономерности и противоречия в рассматриваемых явлениях;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развивать креативное мышление при решении жизненных проблем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б) базовые исследовательские действия: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>- 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сформировать знания об (о):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-перспективах развития современного общества, в том числе тенденций развития Российской Федерации;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человеке как субъекте общественных отношений и сознательной деятельности;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особенностях социализации личности в современных условиях, сознании, познании и самосознании человека;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-особенностях профессиональной деятельности в области науки, культуры, экономической и финансовой сферах;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системе права и законодательства Российской Федерации;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</w:t>
            </w:r>
            <w:r w:rsidRPr="00952C20">
              <w:rPr>
                <w:rFonts w:ascii="Times New Roman" w:hAnsi="Times New Roman" w:cs="Times New Roman"/>
              </w:rPr>
              <w:lastRenderedPageBreak/>
              <w:t xml:space="preserve">действительности;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умение создавать типологии социальных процессов и явлений на основе предложенных критериев;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особенностях процесса цифровизации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умение определять связи социальных объектов и явлений с помощью различных знаковых систем;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ОК 03. Планировать и </w:t>
            </w:r>
            <w:r w:rsidRPr="00952C20">
              <w:rPr>
                <w:rFonts w:ascii="Times New Roman" w:hAnsi="Times New Roman" w:cs="Times New Roman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>В области духовно-нравственного воспитания: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>- сформированность нравственного сознания, этического поведения -способность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осознание личного вклада в построение устойчивого будущего;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Овладение универсальными регулятивными действиями: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а) самоорганизация: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давать оценку новым ситуациям;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б) самоконтроль: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в) эмоциональный интеллект, предполагающий сформированность: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отношениях, направлениях социальной политики в Российской </w:t>
            </w:r>
            <w:r w:rsidRPr="00952C20">
              <w:rPr>
                <w:rFonts w:ascii="Times New Roman" w:hAnsi="Times New Roman" w:cs="Times New Roman"/>
              </w:rPr>
              <w:lastRenderedPageBreak/>
              <w:t xml:space="preserve">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-готовность применять знания о финансах и бюджетном регулировании при пользовании финансовыми услугами и инструментами;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ОК 04. Эффективно </w:t>
            </w:r>
            <w:r w:rsidRPr="00952C20">
              <w:rPr>
                <w:rFonts w:ascii="Times New Roman" w:hAnsi="Times New Roman" w:cs="Times New Roman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- готовность к саморазвитию, самостоятельности и </w:t>
            </w:r>
            <w:r w:rsidRPr="00952C20">
              <w:rPr>
                <w:rFonts w:ascii="Times New Roman" w:hAnsi="Times New Roman" w:cs="Times New Roman"/>
              </w:rPr>
              <w:lastRenderedPageBreak/>
              <w:t xml:space="preserve">самоопределению;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Овладение универсальными коммуникативными действиями: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б) совместная деятельность: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- принимать цели совместной деятельности, организовывать и координировать действия по ее достижению: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составлять план действий, распределять роли с учетом мнений участников обсуждать результаты совместной работы;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г) принятие себя и других людей: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- использовать обществоведческие знания для взаимодействия с </w:t>
            </w:r>
            <w:r w:rsidRPr="00952C20">
              <w:rPr>
                <w:rFonts w:ascii="Times New Roman" w:hAnsi="Times New Roman" w:cs="Times New Roman"/>
              </w:rPr>
              <w:lastRenderedPageBreak/>
              <w:t xml:space="preserve">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ориентации в актуальных общественных событиях, определения личной гражданской позиции;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осознание значимости здорового образа жизни;</w:t>
            </w:r>
          </w:p>
          <w:p w:rsidR="00952C20" w:rsidRDefault="00952C20" w:rsidP="00952C20">
            <w:pPr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роли непрерывного образования; </w:t>
            </w:r>
          </w:p>
          <w:p w:rsidR="00952C20" w:rsidRPr="00952C20" w:rsidRDefault="00952C20" w:rsidP="00952C20">
            <w:pPr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использовать средства информационно-коммуникационных технологий в решении различных задач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В области эстетического воспитания: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Овладение универсальными коммуникативными действиями: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а) общение: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конкретизировать теоретические положения фактами социальной </w:t>
            </w:r>
            <w:r w:rsidRPr="00952C20">
              <w:rPr>
                <w:rFonts w:ascii="Times New Roman" w:hAnsi="Times New Roman" w:cs="Times New Roman"/>
              </w:rPr>
              <w:lastRenderedPageBreak/>
              <w:t xml:space="preserve">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умение создавать типологии социальных процессов и явлений на основе предложенных критериев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осознание обучающимися российской гражданской идентичности;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В части гражданского воспитания: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осознание своих конституционных прав и обязанностей, уважение закона и правопорядка;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готовность к гуманитарной и волонтерской деятельности; патриотического воспитания: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</w:t>
            </w:r>
            <w:r w:rsidRPr="00952C20">
              <w:rPr>
                <w:rFonts w:ascii="Times New Roman" w:hAnsi="Times New Roman" w:cs="Times New Roman"/>
              </w:rPr>
              <w:lastRenderedPageBreak/>
              <w:t xml:space="preserve">труде;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идейная убежденность, готовность к служению и защите Отечества, ответственность за его судьбу;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овладение навыками учебно-исследовательской, проектной и социальной деятельности 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человеке как субъекте общественных отношений и сознательной деятельности;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особенностях социализации личности в современных условиях, сознании, познании и самосознании человека;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особенностях профессиональной деятельности в области науки, культуры, экономической и финансовой сферах;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значении духовной культуры общества и разнообразии ее видов и форм;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</w:t>
            </w:r>
            <w:r w:rsidRPr="00952C20">
              <w:rPr>
                <w:rFonts w:ascii="Times New Roman" w:hAnsi="Times New Roman" w:cs="Times New Roman"/>
              </w:rPr>
              <w:lastRenderedPageBreak/>
              <w:t>трудовых, налоговых, образовательных, административных, уголовных общественных отношений;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системе права и законодательства Российской Федерации;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связи социальных объектов и явлений с помощью различных знаковых систем;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владеть умениями применять полученные знания при анализе </w:t>
            </w:r>
            <w:r w:rsidRPr="00952C20">
              <w:rPr>
                <w:rFonts w:ascii="Times New Roman" w:hAnsi="Times New Roman" w:cs="Times New Roman"/>
              </w:rPr>
              <w:lastRenderedPageBreak/>
              <w:t xml:space="preserve">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</w:t>
            </w:r>
          </w:p>
          <w:p w:rsid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роли непрерывного образования;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использовать средства информационно- коммуникационных технологий в решении различных задач;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умение создавать типологии социальных процессов и явлений на основе предложенных критериев; готовность применять знания о финансах и бюджетном регулировании при пользовании финансовыми услугами и инструментами;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сформированность гражданской ответственности в части уплаты налогов для развития общества и государства;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определять стратегии разрешения социальных и межличностных конфликтов;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оценивать поведение людей и собственное поведение с точки зрения социальных норм, ценностей, экономической рациональности и финансовой грамотности; </w:t>
            </w:r>
          </w:p>
          <w:p w:rsidR="00952C20" w:rsidRPr="00952C20" w:rsidRDefault="00952C20" w:rsidP="00952C20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ОК 07. Содействовать сохранению окружающей среды, ресурсосбережению, </w:t>
            </w:r>
            <w:r w:rsidRPr="00952C20">
              <w:rPr>
                <w:rFonts w:ascii="Times New Roman" w:hAnsi="Times New Roman" w:cs="Times New Roman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>В области экологического воспитания: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</w:t>
            </w:r>
            <w:r w:rsidRPr="00952C20">
              <w:rPr>
                <w:rFonts w:ascii="Times New Roman" w:hAnsi="Times New Roman" w:cs="Times New Roman"/>
              </w:rPr>
              <w:lastRenderedPageBreak/>
              <w:t>характера экологических проблем;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 xml:space="preserve">умение создавать типологии социальных процессов и явлений на основе предложенных критериев;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выявлять причины и последствия преобразований в различных сферах жизни российского обществ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наличие мотивации к обучению и личностному развитию; В области ценности научного познания: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Овладение универсальными учебными познавательными действиями: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б) базовые исследовательские действия: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 xml:space="preserve">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52C20">
              <w:rPr>
                <w:rFonts w:ascii="Times New Roman" w:hAnsi="Times New Roman" w:cs="Times New Roman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C13" w:rsidRPr="00B811F6" w:rsidRDefault="00795C13" w:rsidP="00795C13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1F6">
              <w:rPr>
                <w:rFonts w:ascii="Arial" w:eastAsia="Times New Roman" w:hAnsi="Arial" w:cs="Arial"/>
                <w:sz w:val="20"/>
                <w:lang w:eastAsia="ru-RU"/>
              </w:rPr>
              <w:t xml:space="preserve">ПК </w:t>
            </w: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t xml:space="preserve">1.1. Читать чертежи </w:t>
            </w:r>
            <w:r w:rsidRPr="00B811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средней сложности и сложных сварных металлоконструкций.</w:t>
            </w:r>
          </w:p>
          <w:p w:rsidR="00795C13" w:rsidRPr="00B811F6" w:rsidRDefault="00795C13" w:rsidP="00795C13">
            <w:pPr>
              <w:spacing w:before="20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5C13" w:rsidRPr="00952C20" w:rsidRDefault="00795C13" w:rsidP="00DD2547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C20" w:rsidRPr="00952C20" w:rsidRDefault="00952C2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52C20">
              <w:rPr>
                <w:rFonts w:ascii="Times New Roman" w:eastAsia="Calibri" w:hAnsi="Times New Roman" w:cs="Times New Roman"/>
                <w:color w:val="000000"/>
              </w:rPr>
              <w:lastRenderedPageBreak/>
              <w:t>ЛР в части</w:t>
            </w: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гражданского воспитания: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креативный и критически мыслящий, активно и </w:t>
            </w: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целенаправленно познающий мир, осознающий ценность образования и науки, труда и творчества для человека и общества;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ЛР в части патриотического воспитания: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 в части эстетического воспитания:</w:t>
            </w:r>
            <w:r w:rsidRPr="00952C20">
              <w:rPr>
                <w:rFonts w:ascii="Times New Roman" w:eastAsia="Calibri" w:hAnsi="Times New Roman" w:cs="Times New Roman"/>
                <w:color w:val="000000"/>
              </w:rP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 в части трудового воспитания: готовность к труду, осознание ценности мастерства, трудолюбие;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 в части экологического воспитания: активное неприятие действий, приносящих вред окружающей среде;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МР Овладение универсальными учебными познавательными действиями: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а) базовые логические действия: </w:t>
            </w:r>
            <w:r w:rsidRPr="00952C20">
              <w:rPr>
                <w:rFonts w:ascii="Times New Roman" w:eastAsia="Calibri" w:hAnsi="Times New Roman" w:cs="Times New Roman"/>
                <w:color w:val="000000"/>
              </w:rPr>
              <w:t>самостоятельно формулировать и актуализировать проблему, рассматривать ее всесторонне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базовые исследовательские действия: формирование научного типа мышления, владение научной терминологией, ключевыми понятиями и методами;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работа с информацией:</w:t>
            </w:r>
            <w:r w:rsidRPr="00952C20">
              <w:rPr>
                <w:rFonts w:ascii="Times New Roman" w:eastAsia="Calibri" w:hAnsi="Times New Roman" w:cs="Times New Roman"/>
                <w:color w:val="000000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 Овладение универсальными коммуникативными действиями: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общение: развернуто и логично излагать свою точку зрения с использованием языковых средств;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 Овладение универсальными регулятивными действиями: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самоорганизация: делать осознанный выбор, аргументировать его, брать ответственность за решение;</w:t>
            </w:r>
          </w:p>
          <w:p w:rsid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en-US"/>
              </w:rPr>
              <w:t>оценивать приобретенный опыт</w:t>
            </w:r>
          </w:p>
          <w:p w:rsid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сформированность знаний об (о): обществе как целостной развивающейся системе в единстве и взаимодействии основных сфер </w:t>
            </w: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институтов;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основах социальной динамики;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конституционном статусе и полномочиях органов государственной власти;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системе права и законодательства Российской Федерации;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 xml:space="preserve"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</w:t>
            </w: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отдельные компоненты в информационном сообщении, выделять факты, выводы, оценочные суждения, мнения;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952C20" w:rsidRPr="00952C20" w:rsidRDefault="00952C20">
            <w:pPr>
              <w:spacing w:line="240" w:lineRule="atLeas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52C20" w:rsidTr="00952C20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C13" w:rsidRPr="00952C20" w:rsidRDefault="00795C13" w:rsidP="00DD2547">
            <w:pPr>
              <w:rPr>
                <w:rFonts w:ascii="Times New Roman" w:hAnsi="Times New Roman" w:cs="Times New Roman"/>
                <w:color w:val="FF0000"/>
              </w:rPr>
            </w:pPr>
            <w:r w:rsidRPr="00C10A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hAnsi="Times New Roman" w:cs="Times New Roman"/>
              </w:rPr>
              <w:t>ЛР в сфере</w:t>
            </w: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гражданского воспитания: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осознание своих конституционных прав и обязанностей, уважение закона и правопорядка;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готовность к гуманитарной и волонтерской деятельности;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патриотического воспитания: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 xml:space="preserve">ценностное отношение к государственным символам, </w:t>
            </w: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духовно-нравственного воспитания: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осознание духовных ценностей российского народа;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сформированность нравственного сознания, этического поведения;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осознание личного вклада в построение устойчивого будущего;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эстетического воспитания: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экологического воспитания: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активное неприятие действий, приносящих вред окружающей среде;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 Овладение универсальными учебными познавательными действиями:а) базовые логические действия: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52C20">
              <w:rPr>
                <w:rFonts w:ascii="Times New Roman" w:eastAsia="Calibri" w:hAnsi="Times New Roman" w:cs="Times New Roman"/>
                <w:color w:val="000000"/>
              </w:rPr>
              <w:t xml:space="preserve">самостоятельно формулировать и актуализировать проблему, </w:t>
            </w:r>
            <w:r w:rsidRPr="00952C20">
              <w:rPr>
                <w:rFonts w:ascii="Times New Roman" w:eastAsia="Calibri" w:hAnsi="Times New Roman" w:cs="Times New Roman"/>
                <w:color w:val="000000"/>
              </w:rPr>
              <w:lastRenderedPageBreak/>
              <w:t>рассматривать ее всесторонне;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базовые исследовательские действия: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оценку новым ситуациям, оценивать приобретенный опыт;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952C20" w:rsidRPr="00952C20" w:rsidRDefault="00952C20">
            <w:pPr>
              <w:spacing w:before="20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в) </w:t>
            </w: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информацией: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МР </w:t>
            </w: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коммуникативными действиями:а) общение:осуществлять коммуникации во всех сферах жизни;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совместная деятельность: понимать и использовать преимущества командной и индивидуальной работы;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 </w:t>
            </w: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2C20" w:rsidRPr="00952C20" w:rsidRDefault="00952C20">
            <w:pPr>
              <w:spacing w:after="232" w:line="23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C20" w:rsidRPr="00952C20" w:rsidRDefault="00952C2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Arial" w:eastAsia="Times New Roman" w:hAnsi="Arial" w:cs="Arial"/>
                <w:sz w:val="20"/>
                <w:lang w:eastAsia="ru-RU"/>
              </w:rPr>
              <w:lastRenderedPageBreak/>
              <w:t>1</w:t>
            </w: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) сформированность знаний об (о):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обществе как целостной развивающейся системе в единстве и взаимодействии основных сфер и институтов;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основах социальной динамики;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человеке как субъекте общественных отношений и сознательной деятельности;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социальных отношениях, направлениях социальной политики в </w:t>
            </w: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конституционном статусе и полномочиях органов государственной власти;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952C20" w:rsidRPr="00952C20" w:rsidRDefault="00952C20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системе права и законодательства Российской Федерации;</w:t>
            </w:r>
          </w:p>
          <w:p w:rsidR="00952C20" w:rsidRPr="00952C20" w:rsidRDefault="00952C20">
            <w:pPr>
              <w:spacing w:before="20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952C20" w:rsidRPr="00952C20" w:rsidRDefault="00952C20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 xml:space="preserve">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952C20" w:rsidRPr="00952C20" w:rsidRDefault="00952C20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</w:t>
            </w: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полученных знаний правовую оценку действиям людей в модельных ситуациях;</w:t>
            </w:r>
          </w:p>
          <w:p w:rsidR="00952C20" w:rsidRPr="00952C20" w:rsidRDefault="00952C20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2C20">
              <w:rPr>
                <w:rFonts w:ascii="Times New Roman" w:eastAsia="Times New Roman" w:hAnsi="Times New Roman" w:cs="Times New Roman"/>
                <w:lang w:eastAsia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952C20" w:rsidRPr="00952C20" w:rsidRDefault="00952C2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D29DA" w:rsidRPr="001C560F" w:rsidRDefault="00CD29DA">
      <w:pPr>
        <w:rPr>
          <w:rFonts w:ascii="Times New Roman" w:hAnsi="Times New Roman" w:cs="Times New Roman"/>
          <w:sz w:val="20"/>
        </w:rPr>
        <w:sectPr w:rsidR="00CD29DA" w:rsidRPr="001C560F">
          <w:footerReference w:type="default" r:id="rId11"/>
          <w:pgSz w:w="16840" w:h="11910" w:orient="landscape"/>
          <w:pgMar w:top="1100" w:right="1100" w:bottom="1120" w:left="760" w:header="0" w:footer="922" w:gutter="0"/>
          <w:cols w:space="720"/>
        </w:sectPr>
      </w:pPr>
    </w:p>
    <w:p w:rsidR="00467344" w:rsidRPr="001C560F" w:rsidRDefault="00467344" w:rsidP="00467344">
      <w:pPr>
        <w:pStyle w:val="1"/>
        <w:spacing w:before="240" w:after="240"/>
        <w:jc w:val="center"/>
        <w:rPr>
          <w:rFonts w:ascii="Times New Roman" w:eastAsia="Calibri" w:hAnsi="Times New Roman" w:cs="Times New Roman"/>
          <w:sz w:val="24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 w:rsidRPr="001C560F">
        <w:rPr>
          <w:rFonts w:ascii="Times New Roman" w:eastAsia="Calibri" w:hAnsi="Times New Roman" w:cs="Times New Roman"/>
          <w:sz w:val="24"/>
        </w:rPr>
        <w:lastRenderedPageBreak/>
        <w:t>2. СТРУКТУРА И СОДЕРЖАНИЕ ОБЩЕОБРАЗОВАТЕЛЬНОЙ ДИСЦИПЛИНЫ</w:t>
      </w:r>
      <w:bookmarkEnd w:id="5"/>
      <w:r w:rsidRPr="001C560F">
        <w:rPr>
          <w:rFonts w:ascii="Times New Roman" w:eastAsia="Calibri" w:hAnsi="Times New Roman" w:cs="Times New Roman"/>
          <w:sz w:val="24"/>
        </w:rPr>
        <w:t xml:space="preserve"> ОДБ 08 «</w:t>
      </w:r>
      <w:r w:rsidR="00F4179B" w:rsidRPr="001C560F">
        <w:rPr>
          <w:rFonts w:ascii="Times New Roman" w:eastAsia="Calibri" w:hAnsi="Times New Roman" w:cs="Times New Roman"/>
          <w:sz w:val="24"/>
        </w:rPr>
        <w:t>ОБЩЕСТВОЗНАНИЕ</w:t>
      </w:r>
      <w:r w:rsidRPr="001C560F">
        <w:rPr>
          <w:rFonts w:ascii="Times New Roman" w:eastAsia="Calibri" w:hAnsi="Times New Roman" w:cs="Times New Roman"/>
          <w:sz w:val="24"/>
        </w:rPr>
        <w:t>»</w:t>
      </w:r>
    </w:p>
    <w:p w:rsidR="00467344" w:rsidRPr="001C560F" w:rsidRDefault="00467344" w:rsidP="00467344">
      <w:pPr>
        <w:rPr>
          <w:rFonts w:ascii="Times New Roman" w:eastAsia="Calibri" w:hAnsi="Times New Roman" w:cs="Times New Roman"/>
          <w:b/>
          <w:sz w:val="24"/>
        </w:rPr>
      </w:pPr>
      <w:r w:rsidRPr="001C560F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467344" w:rsidRPr="001C560F" w:rsidRDefault="00467344" w:rsidP="00467344">
      <w:pPr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467344" w:rsidRPr="001C560F" w:rsidTr="00617E3A">
        <w:trPr>
          <w:trHeight w:val="284"/>
        </w:trPr>
        <w:tc>
          <w:tcPr>
            <w:tcW w:w="7939" w:type="dxa"/>
          </w:tcPr>
          <w:p w:rsidR="00467344" w:rsidRPr="001C560F" w:rsidRDefault="00467344" w:rsidP="00DC520A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Объем в часах</w:t>
            </w:r>
          </w:p>
        </w:tc>
      </w:tr>
      <w:tr w:rsidR="00467344" w:rsidRPr="001C560F" w:rsidTr="00617E3A">
        <w:trPr>
          <w:trHeight w:val="145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467344" w:rsidRPr="001C560F" w:rsidRDefault="000B6674" w:rsidP="00CA30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78</w:t>
            </w:r>
          </w:p>
        </w:tc>
      </w:tr>
      <w:tr w:rsidR="00467344" w:rsidRPr="001C560F" w:rsidTr="00617E3A">
        <w:trPr>
          <w:trHeight w:val="26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в т.ч.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467344" w:rsidRPr="001C560F" w:rsidTr="00617E3A">
        <w:trPr>
          <w:trHeight w:val="25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Основное содержание</w:t>
            </w:r>
          </w:p>
        </w:tc>
        <w:tc>
          <w:tcPr>
            <w:tcW w:w="1843" w:type="dxa"/>
          </w:tcPr>
          <w:p w:rsidR="00467344" w:rsidRPr="001C560F" w:rsidRDefault="00617E3A" w:rsidP="007B18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46</w:t>
            </w:r>
          </w:p>
        </w:tc>
      </w:tr>
      <w:tr w:rsidR="00467344" w:rsidRPr="001C560F" w:rsidTr="00617E3A">
        <w:trPr>
          <w:trHeight w:val="257"/>
        </w:trPr>
        <w:tc>
          <w:tcPr>
            <w:tcW w:w="9782" w:type="dxa"/>
            <w:gridSpan w:val="2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467344" w:rsidRPr="001C560F" w:rsidTr="00617E3A">
        <w:trPr>
          <w:trHeight w:val="23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467344" w:rsidRPr="001C560F" w:rsidRDefault="00467344" w:rsidP="00467344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467344" w:rsidRPr="001C560F" w:rsidTr="00617E3A">
        <w:trPr>
          <w:trHeight w:val="236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467344" w:rsidRPr="001C560F" w:rsidTr="00617E3A">
        <w:trPr>
          <w:trHeight w:val="38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</w:tcPr>
          <w:p w:rsidR="00467344" w:rsidRPr="001C560F" w:rsidRDefault="00617E3A" w:rsidP="000B66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  <w:r w:rsidR="000B6674"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</w:tr>
      <w:tr w:rsidR="00467344" w:rsidRPr="001C560F" w:rsidTr="00617E3A">
        <w:trPr>
          <w:trHeight w:val="9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в т. ч.: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467344" w:rsidRPr="001C560F" w:rsidTr="00617E3A">
        <w:trPr>
          <w:trHeight w:val="210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467344" w:rsidRPr="001C560F" w:rsidRDefault="00617E3A" w:rsidP="000B6674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3</w:t>
            </w:r>
            <w:r w:rsidR="000B6674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467344" w:rsidRPr="001C560F" w:rsidTr="00617E3A">
        <w:trPr>
          <w:trHeight w:val="215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467344" w:rsidRPr="001C560F" w:rsidTr="00617E3A">
        <w:trPr>
          <w:trHeight w:val="360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43" w:type="dxa"/>
          </w:tcPr>
          <w:p w:rsidR="00467344" w:rsidRPr="001C560F" w:rsidRDefault="001D163D" w:rsidP="00CA30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17E3A" w:rsidRPr="001C560F" w:rsidTr="00617E3A">
        <w:trPr>
          <w:trHeight w:val="360"/>
        </w:trPr>
        <w:tc>
          <w:tcPr>
            <w:tcW w:w="7939" w:type="dxa"/>
          </w:tcPr>
          <w:p w:rsidR="00617E3A" w:rsidRPr="001C560F" w:rsidRDefault="00617E3A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  <w:vMerge w:val="restart"/>
          </w:tcPr>
          <w:p w:rsidR="00617E3A" w:rsidRPr="001C560F" w:rsidRDefault="00617E3A" w:rsidP="00BD591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17E3A" w:rsidRPr="001C560F" w:rsidTr="00617E3A">
        <w:trPr>
          <w:trHeight w:val="267"/>
        </w:trPr>
        <w:tc>
          <w:tcPr>
            <w:tcW w:w="7939" w:type="dxa"/>
          </w:tcPr>
          <w:p w:rsidR="00617E3A" w:rsidRPr="001C560F" w:rsidRDefault="00617E3A" w:rsidP="0064287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64287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843" w:type="dxa"/>
            <w:vMerge/>
          </w:tcPr>
          <w:p w:rsidR="00617E3A" w:rsidRPr="001C560F" w:rsidRDefault="00617E3A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67344" w:rsidRPr="001C560F" w:rsidRDefault="00467344" w:rsidP="00467344">
      <w:pPr>
        <w:pStyle w:val="a4"/>
        <w:tabs>
          <w:tab w:val="left" w:pos="573"/>
        </w:tabs>
        <w:spacing w:before="39" w:line="331" w:lineRule="auto"/>
        <w:ind w:left="989" w:right="106" w:firstLine="0"/>
        <w:rPr>
          <w:rFonts w:ascii="Times New Roman" w:hAnsi="Times New Roman" w:cs="Times New Roman"/>
          <w:sz w:val="28"/>
        </w:rPr>
      </w:pPr>
    </w:p>
    <w:p w:rsidR="00AC1A79" w:rsidRPr="001C560F" w:rsidRDefault="00AC1A79">
      <w:pPr>
        <w:pStyle w:val="a3"/>
        <w:spacing w:before="5"/>
        <w:rPr>
          <w:rFonts w:ascii="Times New Roman" w:hAnsi="Times New Roman" w:cs="Times New Roman"/>
          <w:sz w:val="30"/>
        </w:rPr>
      </w:pPr>
    </w:p>
    <w:p w:rsidR="00AC1A79" w:rsidRPr="001C560F" w:rsidRDefault="00AC1A79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  <w:sectPr w:rsidR="009D09D2" w:rsidRPr="001C560F" w:rsidSect="00B204A5">
          <w:footerReference w:type="default" r:id="rId12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467344" w:rsidRPr="001C560F" w:rsidRDefault="00467344" w:rsidP="00467344">
      <w:pPr>
        <w:rPr>
          <w:rFonts w:ascii="Times New Roman" w:eastAsia="Calibri" w:hAnsi="Times New Roman" w:cs="Times New Roman"/>
          <w:b/>
          <w:sz w:val="24"/>
        </w:rPr>
      </w:pPr>
      <w:r w:rsidRPr="001C560F">
        <w:rPr>
          <w:rFonts w:ascii="Times New Roman" w:eastAsia="Calibri" w:hAnsi="Times New Roman" w:cs="Times New Roman"/>
          <w:b/>
          <w:sz w:val="24"/>
        </w:rPr>
        <w:lastRenderedPageBreak/>
        <w:t>2.2 Тематический план и содержание дисциплины</w:t>
      </w:r>
      <w:r w:rsidR="00035F95" w:rsidRPr="001C560F">
        <w:rPr>
          <w:rFonts w:ascii="Times New Roman" w:eastAsia="Calibri" w:hAnsi="Times New Roman" w:cs="Times New Roman"/>
          <w:b/>
          <w:sz w:val="24"/>
        </w:rPr>
        <w:t xml:space="preserve"> ОДБ 08 «Обществознание»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10259"/>
        <w:gridCol w:w="1277"/>
        <w:gridCol w:w="1186"/>
      </w:tblGrid>
      <w:tr w:rsidR="00AC1A79" w:rsidRPr="001D163D" w:rsidTr="00F40FFB">
        <w:trPr>
          <w:trHeight w:val="20"/>
        </w:trPr>
        <w:tc>
          <w:tcPr>
            <w:tcW w:w="26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02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</w:t>
            </w:r>
            <w:bookmarkStart w:id="6" w:name="_bookmark4"/>
            <w:bookmarkEnd w:id="6"/>
            <w:r w:rsidRPr="001D163D">
              <w:rPr>
                <w:rFonts w:ascii="Times New Roman" w:hAnsi="Times New Roman" w:cs="Times New Roman"/>
                <w:b/>
                <w:bCs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86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Формируемые компетенции</w:t>
            </w:r>
          </w:p>
        </w:tc>
      </w:tr>
      <w:tr w:rsidR="00AC1A79" w:rsidRPr="001D163D" w:rsidTr="00F40FFB">
        <w:trPr>
          <w:trHeight w:val="20"/>
        </w:trPr>
        <w:tc>
          <w:tcPr>
            <w:tcW w:w="26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2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77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86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C1A79" w:rsidRPr="001D163D" w:rsidTr="00F40FFB">
        <w:trPr>
          <w:trHeight w:val="20"/>
        </w:trPr>
        <w:tc>
          <w:tcPr>
            <w:tcW w:w="12918" w:type="dxa"/>
            <w:gridSpan w:val="2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Раздел 1. Человек в обществе</w:t>
            </w:r>
          </w:p>
        </w:tc>
        <w:tc>
          <w:tcPr>
            <w:tcW w:w="1277" w:type="dxa"/>
          </w:tcPr>
          <w:p w:rsidR="00AC1A79" w:rsidRPr="001D163D" w:rsidRDefault="00F76A87" w:rsidP="001F0D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86" w:type="dxa"/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 w:val="restart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Тема 1.1. Общество и общественные отношения. Развитие обществ</w:t>
            </w:r>
          </w:p>
        </w:tc>
        <w:tc>
          <w:tcPr>
            <w:tcW w:w="10259" w:type="dxa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01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1.2.</w:t>
            </w: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Общественный прогресс, его критерии. Противоречивый характер прогресса. Глобализация и ее противоречивые последствия.</w:t>
            </w:r>
          </w:p>
        </w:tc>
        <w:tc>
          <w:tcPr>
            <w:tcW w:w="1277" w:type="dxa"/>
            <w:vMerge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AC1A79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AC1A79" w:rsidRPr="001D163D" w:rsidRDefault="00522FF1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 xml:space="preserve"> Перспективы развития </w:t>
            </w:r>
            <w:r w:rsidR="00EF4DA5" w:rsidRPr="001D163D">
              <w:rPr>
                <w:rFonts w:ascii="Times New Roman" w:hAnsi="Times New Roman" w:cs="Times New Roman"/>
              </w:rPr>
              <w:t xml:space="preserve">«Техническое обслуживание и ремонт двигателей, систем и агрегатов автомобилей» в </w:t>
            </w:r>
            <w:r w:rsidRPr="001D163D">
              <w:rPr>
                <w:rFonts w:ascii="Times New Roman" w:hAnsi="Times New Roman" w:cs="Times New Roman"/>
              </w:rPr>
              <w:t xml:space="preserve">информационном обществе. Направления цифровизации в профессиональной деятельности </w:t>
            </w:r>
            <w:r w:rsidR="00EF4DA5" w:rsidRPr="001D163D">
              <w:rPr>
                <w:rFonts w:ascii="Times New Roman" w:hAnsi="Times New Roman" w:cs="Times New Roman"/>
              </w:rPr>
              <w:t>«Техническое обслуживание и ремонт двигателей, систем и агрегатов автомобилей»</w:t>
            </w:r>
            <w:r w:rsidRPr="001D163D">
              <w:rPr>
                <w:rFonts w:ascii="Times New Roman" w:hAnsi="Times New Roman" w:cs="Times New Roman"/>
              </w:rPr>
              <w:t>. Роль науки в решении глобальных проблем</w:t>
            </w:r>
          </w:p>
        </w:tc>
        <w:tc>
          <w:tcPr>
            <w:tcW w:w="1277" w:type="dxa"/>
          </w:tcPr>
          <w:p w:rsidR="00AC1A79" w:rsidRPr="001D163D" w:rsidRDefault="00EF4DA5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 w:val="restart"/>
          </w:tcPr>
          <w:p w:rsidR="001F0D5E" w:rsidRPr="00F40FFB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F40FFB">
              <w:rPr>
                <w:rFonts w:ascii="Times New Roman" w:hAnsi="Times New Roman" w:cs="Times New Roman"/>
                <w:b/>
                <w:bCs/>
              </w:rPr>
              <w:t>Тема 1.2. Биосоциальная природа человека и его деятельность</w:t>
            </w:r>
          </w:p>
        </w:tc>
        <w:tc>
          <w:tcPr>
            <w:tcW w:w="10259" w:type="dxa"/>
          </w:tcPr>
          <w:p w:rsidR="001F0D5E" w:rsidRPr="00F40FFB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F40FFB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02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04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1.2.</w:t>
            </w: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Человек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как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результат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биологическо</w:t>
            </w:r>
            <w:r>
              <w:rPr>
                <w:rFonts w:ascii="Times New Roman" w:hAnsi="Times New Roman" w:cs="Times New Roman"/>
              </w:rPr>
              <w:t xml:space="preserve">й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социокультурной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эволюции.</w:t>
            </w:r>
            <w:r w:rsidRPr="001D163D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Влияние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социокультурных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факторов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формирование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современном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обществе.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качества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Мировоззрение,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роль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жизнедеятельности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человека.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Социализация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этапы.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Агенты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(институты)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социализации.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Общественное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индивидуальное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сознание.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Самосознание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социальное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поведение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структура.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Мотивация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Потребности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интересы.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Многообразие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видов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Свобода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необходимость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человека Мировоззрение, его структура и типы мировоззрения</w:t>
            </w:r>
          </w:p>
        </w:tc>
        <w:tc>
          <w:tcPr>
            <w:tcW w:w="1277" w:type="dxa"/>
            <w:vMerge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AC1A79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AC1A79" w:rsidRPr="00F40FFB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F40FFB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AC1A79" w:rsidRPr="001D163D" w:rsidRDefault="00522FF1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 xml:space="preserve">Учет особенностей характера в профессиональной деятельности </w:t>
            </w:r>
            <w:r w:rsidR="005F5A9C" w:rsidRPr="001D163D">
              <w:rPr>
                <w:rFonts w:ascii="Times New Roman" w:hAnsi="Times New Roman" w:cs="Times New Roman"/>
              </w:rPr>
              <w:t>«Техническое обслуживание и ремонт двигателей, систем и агрегатов автомобилей».</w:t>
            </w:r>
            <w:r w:rsidRPr="001D163D">
              <w:rPr>
                <w:rFonts w:ascii="Times New Roman" w:hAnsi="Times New Roman" w:cs="Times New Roman"/>
              </w:rPr>
              <w:t xml:space="preserve">. Межличностное общение и взаимодействие в профессиональном сообществе, его особенности в сфере </w:t>
            </w:r>
            <w:r w:rsidR="005F5A9C" w:rsidRPr="001D163D">
              <w:rPr>
                <w:rFonts w:ascii="Times New Roman" w:hAnsi="Times New Roman" w:cs="Times New Roman"/>
              </w:rPr>
              <w:t>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</w:tcPr>
          <w:p w:rsidR="00AC1A79" w:rsidRPr="001D163D" w:rsidRDefault="005F5A9C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617E3A" w:rsidRPr="001D163D" w:rsidTr="00F40FFB">
        <w:trPr>
          <w:trHeight w:val="20"/>
        </w:trPr>
        <w:tc>
          <w:tcPr>
            <w:tcW w:w="2659" w:type="dxa"/>
            <w:vMerge w:val="restart"/>
          </w:tcPr>
          <w:p w:rsidR="00617E3A" w:rsidRPr="00674993" w:rsidRDefault="00617E3A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Тема 1.3.</w:t>
            </w:r>
            <w:r w:rsidR="00674993" w:rsidRPr="0067499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74993">
              <w:rPr>
                <w:rFonts w:ascii="Times New Roman" w:hAnsi="Times New Roman" w:cs="Times New Roman"/>
                <w:b/>
                <w:bCs/>
              </w:rPr>
              <w:t>Познавательная деятельность человека. Научное познание</w:t>
            </w:r>
          </w:p>
        </w:tc>
        <w:tc>
          <w:tcPr>
            <w:tcW w:w="10259" w:type="dxa"/>
          </w:tcPr>
          <w:p w:rsidR="00617E3A" w:rsidRPr="00674993" w:rsidRDefault="00617E3A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17E3A" w:rsidRPr="001D163D" w:rsidRDefault="00617E3A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  <w:p w:rsidR="00617E3A" w:rsidRPr="001D163D" w:rsidRDefault="00617E3A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 w:val="restart"/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02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04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</w:t>
            </w:r>
          </w:p>
        </w:tc>
      </w:tr>
      <w:tr w:rsidR="00617E3A" w:rsidRPr="001D163D" w:rsidTr="00F40FFB">
        <w:trPr>
          <w:trHeight w:val="20"/>
        </w:trPr>
        <w:tc>
          <w:tcPr>
            <w:tcW w:w="2659" w:type="dxa"/>
            <w:vMerge/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5F5A9C" w:rsidRPr="001D163D" w:rsidTr="00F40FFB">
        <w:trPr>
          <w:trHeight w:val="20"/>
        </w:trPr>
        <w:tc>
          <w:tcPr>
            <w:tcW w:w="2659" w:type="dxa"/>
            <w:vMerge/>
          </w:tcPr>
          <w:p w:rsidR="005F5A9C" w:rsidRPr="001D163D" w:rsidRDefault="005F5A9C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top w:val="single" w:sz="4" w:space="0" w:color="auto"/>
            </w:tcBorders>
          </w:tcPr>
          <w:p w:rsidR="005F5A9C" w:rsidRPr="00674993" w:rsidRDefault="005F5A9C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5F5A9C" w:rsidRPr="001D163D" w:rsidRDefault="005F5A9C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Естественные, технические, точные и социально-гуманитарные науки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F5A9C" w:rsidRPr="001D163D" w:rsidRDefault="0041299F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5F5A9C" w:rsidRPr="001D163D" w:rsidRDefault="005F5A9C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1D163D" w:rsidTr="00361A7F">
        <w:trPr>
          <w:trHeight w:val="20"/>
        </w:trPr>
        <w:tc>
          <w:tcPr>
            <w:tcW w:w="12918" w:type="dxa"/>
            <w:gridSpan w:val="2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lastRenderedPageBreak/>
              <w:t>Раздел 2. Духовная культура</w:t>
            </w:r>
          </w:p>
        </w:tc>
        <w:tc>
          <w:tcPr>
            <w:tcW w:w="1277" w:type="dxa"/>
            <w:shd w:val="clear" w:color="auto" w:fill="FFFFFF" w:themeFill="background1"/>
          </w:tcPr>
          <w:p w:rsidR="00DF3C55" w:rsidRPr="00361A7F" w:rsidRDefault="00DF3C55" w:rsidP="00361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vMerge w:val="restart"/>
          </w:tcPr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03</w:t>
            </w:r>
          </w:p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06</w:t>
            </w:r>
          </w:p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DF3C55" w:rsidRPr="001D163D" w:rsidRDefault="00DF3C55" w:rsidP="00DF3C55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1.2.</w:t>
            </w:r>
          </w:p>
        </w:tc>
      </w:tr>
      <w:tr w:rsidR="00DF3C55" w:rsidRPr="001D163D" w:rsidTr="00655B55">
        <w:trPr>
          <w:trHeight w:val="20"/>
        </w:trPr>
        <w:tc>
          <w:tcPr>
            <w:tcW w:w="2659" w:type="dxa"/>
            <w:vMerge w:val="restart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Тема 2.1.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74993">
              <w:rPr>
                <w:rFonts w:ascii="Times New Roman" w:hAnsi="Times New Roman" w:cs="Times New Roman"/>
                <w:b/>
                <w:bCs/>
              </w:rPr>
              <w:t>Духовная культура личности и общества</w:t>
            </w:r>
          </w:p>
        </w:tc>
        <w:tc>
          <w:tcPr>
            <w:tcW w:w="10259" w:type="dxa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DF3C55" w:rsidRPr="001D163D" w:rsidRDefault="00DF3C55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1D163D" w:rsidTr="00655B55">
        <w:trPr>
          <w:trHeight w:val="20"/>
        </w:trPr>
        <w:tc>
          <w:tcPr>
            <w:tcW w:w="2659" w:type="dxa"/>
            <w:vMerge/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ценностей современного общества. Мораль как общечеловеческая ценность и социальный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регулятор.</w:t>
            </w:r>
            <w:r w:rsidRPr="001C560F">
              <w:rPr>
                <w:rFonts w:ascii="Times New Roman" w:hAnsi="Times New Roman" w:cs="Times New Roman"/>
                <w:spacing w:val="33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Категории</w:t>
            </w:r>
            <w:r w:rsidRPr="001C560F">
              <w:rPr>
                <w:rFonts w:ascii="Times New Roman" w:hAnsi="Times New Roman" w:cs="Times New Roman"/>
                <w:spacing w:val="34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морали.</w:t>
            </w:r>
            <w:r w:rsidRPr="001C560F">
              <w:rPr>
                <w:rFonts w:ascii="Times New Roman" w:hAnsi="Times New Roman" w:cs="Times New Roman"/>
                <w:spacing w:val="34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Гражданственность.</w:t>
            </w:r>
            <w:r w:rsidRPr="001C560F">
              <w:rPr>
                <w:rFonts w:ascii="Times New Roman" w:hAnsi="Times New Roman" w:cs="Times New Roman"/>
                <w:spacing w:val="34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Патриотизм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DF3C55" w:rsidRPr="001D163D" w:rsidRDefault="00DF3C55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Культура общения, труда, учебы, поведения в обществе. Этикет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Наука и образование в 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технического обслуживания и ремонта двигателей, систем и агрегатов автомобилей». Роль и значение непрерывности образования.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Религия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361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Искусство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1F0D5E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5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361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DF3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      </w:r>
            <w:r w:rsidR="00672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цикла. Фазы экономического цикла. Причины экономических 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Особенности разделения труда и специализации в сфере технического обслуживания и ремонта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Рыночные отношения в экономике. Финансовые институты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Спрос на труд и его факторы в сфере технического обслуживания и ремонта двигателей, систем и агрегатов автомобилей». Стратегия поведения при поиске работы. Возможности технического обслуживания и ремонта двигателей, систем и агрегатов автомобилей профессиональной переподготовки.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Предприятие в экономике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Предпринимательская деятельность в сфере технического обслуживания и ремонта двигателей, систем и агрегатов автомобилей. Основы менеджмента и маркетинга в сфере технического обслуживания и ремонта двигателей, систем и агрегатов автомобилей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3.5. Экономика и государство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F40FFB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3.6. Основные тенденции развития экономики. России и международная экономика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0FFB" w:rsidRPr="00674993" w:rsidRDefault="00F40FFB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F40FFB" w:rsidRPr="00674993" w:rsidTr="00DF3C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Направления импортозамещения в условиях современной экономической ситуации в сфере технического обслуживания и ремонта двигателей, систем и агрегатов автомобилей.. Собственное производство как средство устойчивого развития 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0FFB" w:rsidRPr="00674993" w:rsidRDefault="00F40FFB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FFB" w:rsidRPr="00674993" w:rsidTr="00F40FFB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Социальная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Социальная структура общества. Положение личности в обществе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</w:t>
            </w:r>
            <w:r w:rsidR="00F40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формы и каналы в современном российском обществе</w:t>
            </w:r>
          </w:p>
        </w:tc>
        <w:tc>
          <w:tcPr>
            <w:tcW w:w="1277" w:type="dxa"/>
            <w:vMerge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 Семья в современном мире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7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F40FFB">
        <w:trPr>
          <w:trHeight w:val="20"/>
        </w:trPr>
        <w:tc>
          <w:tcPr>
            <w:tcW w:w="2659" w:type="dxa"/>
            <w:vMerge w:val="restart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 Этнические общности и нации</w:t>
            </w:r>
          </w:p>
        </w:tc>
        <w:tc>
          <w:tcPr>
            <w:tcW w:w="10259" w:type="dxa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DF3C55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vMerge/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77" w:type="dxa"/>
            <w:vMerge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DF3C55">
        <w:trPr>
          <w:trHeight w:val="20"/>
        </w:trPr>
        <w:tc>
          <w:tcPr>
            <w:tcW w:w="12918" w:type="dxa"/>
            <w:gridSpan w:val="2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5. Политическая сфера</w:t>
            </w:r>
          </w:p>
        </w:tc>
        <w:tc>
          <w:tcPr>
            <w:tcW w:w="1277" w:type="dxa"/>
            <w:shd w:val="clear" w:color="auto" w:fill="FFFFFF" w:themeFill="background1"/>
          </w:tcPr>
          <w:p w:rsidR="00674993" w:rsidRPr="00674993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5.1. Политика и</w:t>
            </w:r>
            <w:r w:rsid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власть. Политическая система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87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nil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F76A87" w:rsidRPr="00674993" w:rsidRDefault="00F76A87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nil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F76A87" w:rsidRPr="00674993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87" w:rsidRPr="00674993" w:rsidTr="00F76A87">
        <w:trPr>
          <w:trHeight w:val="20"/>
        </w:trPr>
        <w:tc>
          <w:tcPr>
            <w:tcW w:w="2659" w:type="dxa"/>
            <w:vMerge/>
          </w:tcPr>
          <w:p w:rsidR="00F76A87" w:rsidRPr="00674993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F76A87" w:rsidRPr="00674993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F76A87" w:rsidRPr="00674993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F76A87" w:rsidRPr="00674993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87" w:rsidRPr="00674993" w:rsidTr="00F76A87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F76A87" w:rsidRPr="00674993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4993" w:rsidRDefault="00F76A87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4993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655B55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655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9BC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B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B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29BC" w:rsidTr="00F76A87">
        <w:trPr>
          <w:trHeight w:val="10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655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A45509" w:rsidRPr="00674993" w:rsidTr="00F76A8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F76A8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F76A87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F76A8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29BC" w:rsidTr="00F76A8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F76A87" w:rsidP="00A455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A45509" w:rsidRPr="00674993" w:rsidTr="00F76A8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87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87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87" w:rsidRPr="00674993" w:rsidTr="00F76A8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Гражданское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Гражданские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правоотношения.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Субъекты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права.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87" w:rsidRPr="00674993" w:rsidTr="00F76A8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F76A87">
            <w:pPr>
              <w:tabs>
                <w:tab w:val="left" w:pos="552"/>
                <w:tab w:val="center" w:pos="63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76A87" w:rsidRPr="006729BC" w:rsidRDefault="00F76A87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76A87" w:rsidRPr="006729BC" w:rsidRDefault="00F76A87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76A87" w:rsidRPr="006729BC" w:rsidRDefault="00F76A87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76A87" w:rsidRPr="006729BC" w:rsidRDefault="00F76A87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F76A87" w:rsidRPr="00674993" w:rsidTr="00F76A8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договор. Трудовые споры и порядок их разрешения. Особенность регулирования трудовых отношений в сфере технического обслуживания и ремонта двигателей, систем и агрегатов автомобилей.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87" w:rsidRPr="00674993" w:rsidTr="00F76A8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6.4. Правовое регулирование налоговых, административных, уголовных правоотношений.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Экологическое законодательство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F76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F76A87" w:rsidRPr="00674993" w:rsidTr="00F76A8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субъекты.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правонарушение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уголовной ответственности несовершеннолетних.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87" w:rsidRPr="00674993" w:rsidTr="00F76A87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6.5. Основы процессуального права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87" w:rsidRPr="006729BC" w:rsidRDefault="00F76A87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F76A87" w:rsidRPr="00674993" w:rsidTr="00F76A87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76A87" w:rsidRPr="006729BC" w:rsidRDefault="00F76A87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 (консультация+рецензирование)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F76A8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0B6674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F76A87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дифференцированного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зачета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0B6674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A79" w:rsidRPr="001C560F" w:rsidRDefault="00AC1A79">
      <w:pPr>
        <w:rPr>
          <w:rFonts w:ascii="Times New Roman" w:hAnsi="Times New Roman" w:cs="Times New Roman"/>
          <w:sz w:val="2"/>
          <w:szCs w:val="2"/>
        </w:rPr>
        <w:sectPr w:rsidR="00AC1A79" w:rsidRPr="001C560F" w:rsidSect="009D09D2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AC1A79" w:rsidRPr="009236ED" w:rsidRDefault="002B0771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3._УСЛОВИЯ_РЕАЛИЗАЦИИ_ПРОГРАММЫ_ОБЩЕОБРА"/>
      <w:bookmarkStart w:id="8" w:name="_bookmark7"/>
      <w:bookmarkEnd w:id="7"/>
      <w:bookmarkEnd w:id="8"/>
      <w:r w:rsidRPr="009236ED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522FF1" w:rsidRPr="009236ED">
        <w:rPr>
          <w:rFonts w:ascii="Times New Roman" w:hAnsi="Times New Roman" w:cs="Times New Roman"/>
          <w:b/>
          <w:sz w:val="24"/>
          <w:szCs w:val="24"/>
        </w:rPr>
        <w:t>УСЛОВИЯ РЕАЛИЗАЦИИ ПРОГРАММЫ ОБЩЕОБРАЗОВАТЕЛЬНОЙ ДИСЦИПЛИНЫ</w:t>
      </w:r>
    </w:p>
    <w:p w:rsidR="00AC1A79" w:rsidRPr="009236ED" w:rsidRDefault="00467344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6ED">
        <w:rPr>
          <w:rFonts w:ascii="Times New Roman" w:hAnsi="Times New Roman" w:cs="Times New Roman"/>
          <w:b/>
          <w:sz w:val="24"/>
          <w:szCs w:val="24"/>
        </w:rPr>
        <w:t xml:space="preserve"> ОДБ 08 </w:t>
      </w:r>
      <w:r w:rsidR="00522FF1" w:rsidRPr="009236ED">
        <w:rPr>
          <w:rFonts w:ascii="Times New Roman" w:hAnsi="Times New Roman" w:cs="Times New Roman"/>
          <w:b/>
          <w:sz w:val="24"/>
          <w:szCs w:val="24"/>
        </w:rPr>
        <w:t>«ОБЩЕСТВОЗНАНИЕ»</w:t>
      </w:r>
    </w:p>
    <w:p w:rsidR="00AC1A79" w:rsidRPr="00F40FFB" w:rsidRDefault="00522FF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Оснащение учебного кабинета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3.1.Для реализации программы учебной дисциплины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Pr="00F40FFB">
        <w:rPr>
          <w:rFonts w:ascii="Times New Roman" w:hAnsi="Times New Roman" w:cs="Times New Roman"/>
          <w:sz w:val="24"/>
          <w:szCs w:val="24"/>
        </w:rPr>
        <w:t>ОДБ 08 «Обществознание» предусмотрен кабинет № 302 «Менеджмента и экономики организации».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(СанПиН 2.4. </w:t>
      </w:r>
      <w:r w:rsidR="00B85C48">
        <w:rPr>
          <w:rFonts w:ascii="Times New Roman" w:hAnsi="Times New Roman" w:cs="Times New Roman"/>
          <w:sz w:val="24"/>
          <w:szCs w:val="24"/>
        </w:rPr>
        <w:t>3648204, СанПин 1.2 3685-21</w:t>
      </w:r>
      <w:r w:rsidRPr="00F40FFB">
        <w:rPr>
          <w:rFonts w:ascii="Times New Roman" w:hAnsi="Times New Roman" w:cs="Times New Roman"/>
          <w:sz w:val="24"/>
          <w:szCs w:val="24"/>
        </w:rPr>
        <w:t>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Для реализации программы учебной дисциплины ОДБ 08 «Обществознание» могут быть использованы кабинеты: № 302 «Менеджмента и экономики организации», где имеется свободный доступ в интернет, мультимедийное оборудование, посредством которого участники образовательного процесса просматривают визуальную информацию по УД, могут создавать проектные работы, презентации, видеоматериалы, иные документы и кабинет 406 «Информационных технологий в профессиональной деятельности», оснащенный ноутбуками, имеющими свободный доступ в интернет.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«Обществознание» входят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Pr="00F40FFB">
        <w:rPr>
          <w:rFonts w:ascii="Times New Roman" w:hAnsi="Times New Roman" w:cs="Times New Roman"/>
          <w:sz w:val="24"/>
          <w:szCs w:val="24"/>
        </w:rPr>
        <w:t>(Курс лекций по ОДБ 08 «Обществознание» КТП на учебный год, КОС, методические рекомендации по выполнению самостоятельных работ).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комплект учебно-наглядных пособий;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комплект электронных видеоматериалов;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задания для контрольных работ;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профессионально ориентированные задания;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материалы экзамена.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персональный компьютер с лицензионным программным обеспечением;</w:t>
      </w:r>
    </w:p>
    <w:p w:rsidR="002B0771" w:rsidRPr="00F40FFB" w:rsidRDefault="002B0771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- проектор с экраном.</w:t>
      </w:r>
    </w:p>
    <w:p w:rsidR="00AC1A79" w:rsidRPr="009236ED" w:rsidRDefault="002B0771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6ED">
        <w:rPr>
          <w:rFonts w:ascii="Times New Roman" w:hAnsi="Times New Roman" w:cs="Times New Roman"/>
          <w:b/>
          <w:sz w:val="24"/>
          <w:szCs w:val="24"/>
        </w:rPr>
        <w:t>3.2.</w:t>
      </w:r>
      <w:r w:rsidR="00522FF1" w:rsidRPr="009236ED">
        <w:rPr>
          <w:rFonts w:ascii="Times New Roman" w:hAnsi="Times New Roman" w:cs="Times New Roman"/>
          <w:b/>
          <w:sz w:val="24"/>
          <w:szCs w:val="24"/>
        </w:rPr>
        <w:t>Информационное обеспечение реализации программы</w:t>
      </w:r>
    </w:p>
    <w:p w:rsidR="00AC1A79" w:rsidRPr="009236ED" w:rsidRDefault="00AC1A79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20A" w:rsidRPr="00E623B1" w:rsidRDefault="00DC520A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3B1"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C520A" w:rsidRPr="00F40FFB">
        <w:rPr>
          <w:rFonts w:ascii="Times New Roman" w:hAnsi="Times New Roman" w:cs="Times New Roman"/>
          <w:sz w:val="24"/>
          <w:szCs w:val="24"/>
        </w:rPr>
        <w:t>Боголюбов Л.Н. и др. Обществознание. 10 класс. Базовый уровень.— М., 2019. Боголюбов Л.Н. и др. Обществознание. 11 класс. Базовый уровень.— М., 2019.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C520A" w:rsidRPr="00F40FFB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2020.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C520A" w:rsidRPr="00F40FFB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>технического, естественно-научного, гуманитарного профилей: учебник. –М., 2020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C520A" w:rsidRPr="00F40FFB">
        <w:rPr>
          <w:rFonts w:ascii="Times New Roman" w:hAnsi="Times New Roman" w:cs="Times New Roman"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C520A" w:rsidRPr="00F40FFB">
        <w:rPr>
          <w:rFonts w:ascii="Times New Roman" w:hAnsi="Times New Roman" w:cs="Times New Roman"/>
          <w:sz w:val="24"/>
          <w:szCs w:val="24"/>
        </w:rPr>
        <w:t>Домашек Е.В. Д66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>Обществознание в таблицах и схемах / Е.В. Домашек, О.В. Виль чинская, А.В. Чагина. — Изд. 6-е. —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>Ростов н/Д : Феникс, 2019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C520A" w:rsidRPr="00F40FFB">
        <w:rPr>
          <w:rFonts w:ascii="Times New Roman" w:hAnsi="Times New Roman" w:cs="Times New Roman"/>
          <w:sz w:val="24"/>
          <w:szCs w:val="24"/>
        </w:rPr>
        <w:t>Обществознание: Новый полный справочник для подготовки к ЕГЭ/ П. С. Баранов— М.: Издательство АСТ,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>2019.</w:t>
      </w:r>
    </w:p>
    <w:p w:rsidR="00DC520A" w:rsidRPr="00F40FFB" w:rsidRDefault="009236ED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DC520A" w:rsidRPr="00F40FFB">
        <w:rPr>
          <w:rFonts w:ascii="Times New Roman" w:hAnsi="Times New Roman" w:cs="Times New Roman"/>
          <w:sz w:val="24"/>
          <w:szCs w:val="24"/>
        </w:rPr>
        <w:t>ЕГЭ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>Обществознание: типовые экзаменационные Е31 варианты: 30 вариантов/ О.А. Котова, Т.Е. Лискова. — М.: Издательство «Национальное образование»,</w:t>
      </w:r>
      <w:r w:rsidR="00F40FFB">
        <w:rPr>
          <w:rFonts w:ascii="Times New Roman" w:hAnsi="Times New Roman" w:cs="Times New Roman"/>
          <w:sz w:val="24"/>
          <w:szCs w:val="24"/>
        </w:rPr>
        <w:t xml:space="preserve"> </w:t>
      </w:r>
      <w:r w:rsidR="00DC520A" w:rsidRPr="00F40FFB">
        <w:rPr>
          <w:rFonts w:ascii="Times New Roman" w:hAnsi="Times New Roman" w:cs="Times New Roman"/>
          <w:sz w:val="24"/>
          <w:szCs w:val="24"/>
        </w:rPr>
        <w:t>2020.</w:t>
      </w: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23B1" w:rsidRPr="00004137" w:rsidRDefault="00E623B1" w:rsidP="00E623B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623B1" w:rsidRPr="00004137" w:rsidRDefault="00E623B1" w:rsidP="00E623B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3B1" w:rsidRPr="00004137" w:rsidRDefault="00E623B1" w:rsidP="00E623B1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3.2.1. Основные печатные издания</w:t>
      </w:r>
    </w:p>
    <w:p w:rsidR="00E623B1" w:rsidRPr="00004137" w:rsidRDefault="00E623B1" w:rsidP="00E623B1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23B1" w:rsidRPr="00004137" w:rsidRDefault="00E623B1" w:rsidP="00952C20">
      <w:pPr>
        <w:numPr>
          <w:ilvl w:val="0"/>
          <w:numId w:val="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3znysh7" w:colFirst="0" w:colLast="0"/>
      <w:bookmarkEnd w:id="9"/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 и др. Обществознание. 10 класс. Базовый уровень.— М., 2014. Боголюбов Л.Н. и др. Обществознание. 11 класс. Базовый уровень.— М., 2014.</w:t>
      </w:r>
    </w:p>
    <w:p w:rsidR="00E623B1" w:rsidRPr="00004137" w:rsidRDefault="00E623B1" w:rsidP="00952C20">
      <w:pPr>
        <w:numPr>
          <w:ilvl w:val="0"/>
          <w:numId w:val="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2015.</w:t>
      </w:r>
    </w:p>
    <w:p w:rsidR="00E623B1" w:rsidRPr="00004137" w:rsidRDefault="00E623B1" w:rsidP="00952C20">
      <w:pPr>
        <w:numPr>
          <w:ilvl w:val="0"/>
          <w:numId w:val="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Важенин А.Г. Обществознание для профессий и специальностей  технического, естественно-научного, гуманитарного профилей: учебник. –М., 2017 </w:t>
      </w:r>
    </w:p>
    <w:p w:rsidR="00E623B1" w:rsidRPr="00004137" w:rsidRDefault="00E623B1" w:rsidP="00952C20">
      <w:pPr>
        <w:numPr>
          <w:ilvl w:val="0"/>
          <w:numId w:val="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Воронцов А. В., Королева Г. Э., Наумов С. А. и др. Обществознание. 11 класс. Базовый </w:t>
      </w:r>
    </w:p>
    <w:p w:rsidR="00E623B1" w:rsidRPr="00004137" w:rsidRDefault="00E623B1" w:rsidP="00952C20">
      <w:pPr>
        <w:numPr>
          <w:ilvl w:val="0"/>
          <w:numId w:val="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Домашек Е.В. Д66  Обществознание в таблицах и схемах / Е.В. Домашек, О.В. Виль чинская, А.В. Чагина. — Изд. 6-е. —  Ростов н/Д : Феникс, 2014</w:t>
      </w:r>
    </w:p>
    <w:p w:rsidR="00E623B1" w:rsidRPr="00004137" w:rsidRDefault="00E623B1" w:rsidP="00952C20">
      <w:pPr>
        <w:numPr>
          <w:ilvl w:val="0"/>
          <w:numId w:val="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Обществознание: Новый полный справочник для подготовки к ЕГЭ/ П. С. Баранов— М.: Издательство АСТ,  2016.</w:t>
      </w:r>
    </w:p>
    <w:p w:rsidR="00E623B1" w:rsidRPr="00004137" w:rsidRDefault="00E623B1" w:rsidP="00952C20">
      <w:pPr>
        <w:numPr>
          <w:ilvl w:val="0"/>
          <w:numId w:val="3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 Обществознание: типовые экзаменационные Е31 варианты: 30 вариантов/ О.А. Котова, Т.Е. Лискова. — М.: Издательство «Национальное образование»,  2017.</w:t>
      </w:r>
    </w:p>
    <w:p w:rsidR="00E623B1" w:rsidRPr="00004137" w:rsidRDefault="00E623B1" w:rsidP="00E623B1">
      <w:pPr>
        <w:keepNext/>
        <w:spacing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623B1" w:rsidRPr="00004137" w:rsidRDefault="00E623B1" w:rsidP="00E623B1">
      <w:pPr>
        <w:spacing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Дополнительные источники 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образовании в Российской Федерации: федер. закон от 29.12. 2012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(в ред. Федеральных законов от 07.05.2013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99-ФЗ, от 07.06.2013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120-ФЗ, от 02.07.2013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170-ФЗ, от 23.07.2013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203-ФЗ, от 25.11.2013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317-ФЗ, от 03.02.2014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11-ФЗ, от 03.02.2014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15-ФЗ, от 05.05.2014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84-ФЗ, от 27.05.2014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135-ФЗ, от 04.06.2014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148-ФЗ, с изм., внесенными Федеральным законом от 04.06.2014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145-ФЗ, в ред. от 03.07.2016, с изм. от 19.12.2016.)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2/16-з).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1993 г. (последняя редакция).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19.04.1991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1032-1 «О занятости населения в Российской Федерации» //Ведомости Съезда народных депутатов РФ и ВС РФ. — 1991.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566.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31.05.2002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62-ФЗ «О гражданстве Российской Федерации» // СЗ РФ. —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21.02.1992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2395-1 «О недрах» (с изм. и доп.) // СЗ РФ. — 1995.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— Ст. 823.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11.02.1993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4462-1 «О Нотариате» (с изм. и доп.) // СЗ РФ. — 1993.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31.05.2002 г.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63-ФЗ «Об адвокатской деятельности и адвокатуре в Российской Федерации» // СЗ РФ. — 2002.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29.12.2012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«Об образовании в Российской Федерации» // СЗ РФ. — 2012.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30.03.1999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санитарно-эпидемиологическом благополучии населения» // СЗ РФ. — 1999.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14. — Ст. 1650.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10.01.2002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7-ФЗ «Об охране окружающей среды» // СЗ РФ. — 2002.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— Ст. 133.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24.04.1995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животном мире» // Российская газета. — 1995. — 4 мая.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04.05.1999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96-ФЗ «Об охране атмосферного воздуха» // СЗ РФ. — 1999. —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2222.</w:t>
      </w:r>
    </w:p>
    <w:p w:rsidR="00E623B1" w:rsidRPr="00004137" w:rsidRDefault="00E623B1" w:rsidP="00952C20">
      <w:pPr>
        <w:numPr>
          <w:ilvl w:val="0"/>
          <w:numId w:val="4"/>
        </w:numPr>
        <w:tabs>
          <w:tab w:val="left" w:pos="560"/>
        </w:tabs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16.05.1996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07.05.2012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596 «О долгосрочной государственной экономической 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политике» // Российская газета. — 2012. — 9 мая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Департамента государственной политики в сфере подготовки рабочих кадров</w:t>
      </w:r>
    </w:p>
    <w:p w:rsidR="00E623B1" w:rsidRPr="00004137" w:rsidRDefault="00E623B1" w:rsidP="00952C20">
      <w:pPr>
        <w:numPr>
          <w:ilvl w:val="0"/>
          <w:numId w:val="4"/>
        </w:numPr>
        <w:tabs>
          <w:tab w:val="left" w:pos="459"/>
        </w:tabs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ДПО Министерства образования и наука РФ от 17.03.2015 </w:t>
      </w:r>
      <w:r w:rsidRPr="00004137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E623B1" w:rsidRPr="00004137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Готовимся к Единому государственному экзамену. Обществоведение. — М., 2014. Единый государственный экзамен. Контрольные измерительные материалы. Обществознание. — М., 2014.</w:t>
      </w:r>
    </w:p>
    <w:p w:rsidR="00E623B1" w:rsidRDefault="00E623B1" w:rsidP="00952C20">
      <w:pPr>
        <w:numPr>
          <w:ilvl w:val="0"/>
          <w:numId w:val="4"/>
        </w:num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Учебно-тренировочные материалы для сдачи ЕГЭ. — М., 2014.</w:t>
      </w:r>
    </w:p>
    <w:p w:rsidR="00AC1A79" w:rsidRDefault="00AC1A79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23B1" w:rsidRPr="00E623B1" w:rsidRDefault="00E623B1" w:rsidP="00E623B1">
      <w:pPr>
        <w:widowControl/>
        <w:tabs>
          <w:tab w:val="left" w:pos="0"/>
        </w:tabs>
        <w:autoSpaceDE/>
        <w:autoSpaceDN/>
        <w:spacing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2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E623B1" w:rsidRPr="00195154" w:rsidRDefault="00E623B1" w:rsidP="00952C20">
      <w:pPr>
        <w:widowControl/>
        <w:numPr>
          <w:ilvl w:val="0"/>
          <w:numId w:val="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науки и высшего образования Российской Федерации </w:t>
      </w:r>
      <w:hyperlink r:id="rId13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(</w:t>
        </w:r>
      </w:hyperlink>
      <w:hyperlink r:id="rId14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https://minobrnauki.gov.ru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</w:p>
    <w:p w:rsidR="00E623B1" w:rsidRPr="00195154" w:rsidRDefault="00E623B1" w:rsidP="00952C20">
      <w:pPr>
        <w:widowControl/>
        <w:numPr>
          <w:ilvl w:val="0"/>
          <w:numId w:val="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портал "Российское образование" (</w:t>
      </w:r>
      <w:hyperlink r:id="rId15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http://www.edu.ru/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195154" w:rsidRDefault="00E623B1" w:rsidP="00952C20">
      <w:pPr>
        <w:widowControl/>
        <w:numPr>
          <w:ilvl w:val="0"/>
          <w:numId w:val="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система "Единое окно доступа к образовательным ресурсам" (</w:t>
      </w:r>
      <w:hyperlink r:id="rId16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http://window.edu.ru/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195154" w:rsidRDefault="00E623B1" w:rsidP="00952C20">
      <w:pPr>
        <w:widowControl/>
        <w:numPr>
          <w:ilvl w:val="0"/>
          <w:numId w:val="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коллекция цифровых образовательных ресурсов (</w:t>
      </w:r>
      <w:hyperlink r:id="rId17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195154" w:rsidRDefault="00E623B1" w:rsidP="00952C20">
      <w:pPr>
        <w:widowControl/>
        <w:numPr>
          <w:ilvl w:val="0"/>
          <w:numId w:val="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18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http://fcior.edu.ru/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195154" w:rsidRDefault="00E623B1" w:rsidP="00952C20">
      <w:pPr>
        <w:widowControl/>
        <w:numPr>
          <w:ilvl w:val="0"/>
          <w:numId w:val="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портал "Учеба" (</w:t>
      </w:r>
      <w:hyperlink r:id="rId19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http://www.ucheba.com/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 </w:t>
      </w:r>
    </w:p>
    <w:p w:rsidR="00E623B1" w:rsidRPr="00195154" w:rsidRDefault="00E623B1" w:rsidP="00952C20">
      <w:pPr>
        <w:widowControl/>
        <w:numPr>
          <w:ilvl w:val="0"/>
          <w:numId w:val="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 электронная библиотека (НЭБ) (</w:t>
      </w:r>
      <w:hyperlink r:id="rId20">
        <w:r w:rsidRPr="0019515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http://www.elibrary.ru</w:t>
        </w:r>
      </w:hyperlink>
      <w:r w:rsidRPr="0019515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E623B1" w:rsidRDefault="00E623B1" w:rsidP="00952C20">
      <w:pPr>
        <w:widowControl/>
        <w:numPr>
          <w:ilvl w:val="0"/>
          <w:numId w:val="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3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электронная библиотека (</w:t>
      </w:r>
      <w:hyperlink r:id="rId21">
        <w:r w:rsidRPr="00E623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http://нэб.рф/</w:t>
        </w:r>
      </w:hyperlink>
      <w:r w:rsidRPr="00E623B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23B1" w:rsidRPr="00E623B1" w:rsidRDefault="00E623B1" w:rsidP="00952C20">
      <w:pPr>
        <w:widowControl/>
        <w:numPr>
          <w:ilvl w:val="0"/>
          <w:numId w:val="5"/>
        </w:numPr>
        <w:autoSpaceDE/>
        <w:autoSpaceDN/>
        <w:spacing w:after="16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3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 Плюс - справочная правовая система (доступ по локальной сети).</w:t>
      </w:r>
    </w:p>
    <w:p w:rsidR="00E623B1" w:rsidRPr="00E623B1" w:rsidRDefault="00E623B1" w:rsidP="00E623B1">
      <w:pPr>
        <w:widowControl/>
        <w:autoSpaceDE/>
        <w:autoSpaceDN/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3B1" w:rsidRPr="00E623B1" w:rsidRDefault="00E623B1" w:rsidP="00E623B1">
      <w:pPr>
        <w:widowControl/>
        <w:autoSpaceDE/>
        <w:autoSpaceDN/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23B1" w:rsidRPr="00F40FFB" w:rsidRDefault="00E623B1" w:rsidP="00F40FFB">
      <w:pPr>
        <w:jc w:val="both"/>
        <w:rPr>
          <w:rFonts w:ascii="Times New Roman" w:hAnsi="Times New Roman" w:cs="Times New Roman"/>
          <w:sz w:val="24"/>
          <w:szCs w:val="24"/>
        </w:rPr>
        <w:sectPr w:rsidR="00E623B1" w:rsidRPr="00F40FFB">
          <w:footerReference w:type="default" r:id="rId22"/>
          <w:pgSz w:w="11910" w:h="16850"/>
          <w:pgMar w:top="1360" w:right="740" w:bottom="1140" w:left="740" w:header="0" w:footer="944" w:gutter="0"/>
          <w:cols w:space="720"/>
        </w:sectPr>
      </w:pPr>
    </w:p>
    <w:p w:rsidR="00DC520A" w:rsidRPr="00F40FFB" w:rsidRDefault="009236ED" w:rsidP="00F40F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4._КОНТРОЛЬ_И_ОЦЕНКА_РЕЗУЛЬТАТОВ_ОСВОЕНИ"/>
      <w:bookmarkStart w:id="11" w:name="_bookmark8"/>
      <w:bookmarkStart w:id="12" w:name="_Toc113542327"/>
      <w:bookmarkStart w:id="13" w:name="_Toc128388000"/>
      <w:bookmarkEnd w:id="10"/>
      <w:bookmarkEnd w:id="1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 w:rsidR="00DC520A" w:rsidRPr="00F40FFB">
        <w:rPr>
          <w:rFonts w:ascii="Times New Roman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</w:t>
      </w:r>
      <w:bookmarkEnd w:id="12"/>
      <w:bookmarkEnd w:id="13"/>
      <w:r w:rsidR="00DC520A" w:rsidRPr="00F40FFB">
        <w:rPr>
          <w:rFonts w:ascii="Times New Roman" w:hAnsi="Times New Roman" w:cs="Times New Roman"/>
          <w:b/>
          <w:bCs/>
          <w:sz w:val="24"/>
          <w:szCs w:val="24"/>
        </w:rPr>
        <w:t xml:space="preserve"> ОДБ 08 «ОБЩЕСТВОЗНАНИЕ»</w:t>
      </w: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702512" w:rsidRPr="00F40FFB">
        <w:rPr>
          <w:rFonts w:ascii="Times New Roman" w:hAnsi="Times New Roman" w:cs="Times New Roman"/>
          <w:sz w:val="24"/>
          <w:szCs w:val="24"/>
        </w:rPr>
        <w:t>.</w:t>
      </w:r>
    </w:p>
    <w:p w:rsidR="00AC1A79" w:rsidRPr="00F40FFB" w:rsidRDefault="00AC1A79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289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9"/>
        <w:gridCol w:w="2546"/>
        <w:gridCol w:w="5954"/>
      </w:tblGrid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F40F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компетенции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мероприятия</w:t>
            </w:r>
          </w:p>
        </w:tc>
      </w:tr>
      <w:tr w:rsidR="00AC1A79" w:rsidRPr="00A5545D" w:rsidTr="00A5545D">
        <w:trPr>
          <w:trHeight w:val="20"/>
        </w:trPr>
        <w:tc>
          <w:tcPr>
            <w:tcW w:w="10289" w:type="dxa"/>
            <w:gridSpan w:val="3"/>
          </w:tcPr>
          <w:p w:rsidR="00AC1A79" w:rsidRPr="00A5545D" w:rsidRDefault="00522FF1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Человек в обществе</w:t>
            </w:r>
          </w:p>
        </w:tc>
      </w:tr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B6046C" w:rsidRPr="00F40FFB" w:rsidRDefault="00B6046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B6046C" w:rsidRPr="00F40FFB" w:rsidRDefault="00B6046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86C9C" w:rsidRPr="00F40FFB" w:rsidRDefault="00A86C9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86C9C" w:rsidRPr="00F40FFB" w:rsidRDefault="00A86C9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C1A79" w:rsidRPr="00F40FFB" w:rsidRDefault="00522FF1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86C9C" w:rsidRPr="00F40FFB" w:rsidRDefault="00A86C9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86C9C" w:rsidRPr="00F40FFB" w:rsidRDefault="00A86C9C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Научное познание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Духовная культура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2.4. Искусство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документам, содержащим социальную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Экономическая жизнь общества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Экономика - основа жизнедеятельности общества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документами, содержащими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Социальная сфера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Политическая сфера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его участники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A5545D" w:rsidTr="00A5545D">
        <w:trPr>
          <w:trHeight w:val="20"/>
        </w:trPr>
        <w:tc>
          <w:tcPr>
            <w:tcW w:w="10289" w:type="dxa"/>
            <w:gridSpan w:val="3"/>
          </w:tcPr>
          <w:p w:rsidR="00F40FFB" w:rsidRPr="00A5545D" w:rsidRDefault="00F40FFB" w:rsidP="000540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Отрасли процессуального права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A5545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К 09</w:t>
            </w:r>
          </w:p>
          <w:p w:rsidR="00F40FFB" w:rsidRPr="00F40FFB" w:rsidRDefault="00F40FFB" w:rsidP="00054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A5545D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</w:tbl>
    <w:p w:rsidR="00AC1A79" w:rsidRPr="00F40FFB" w:rsidRDefault="00AC1A79" w:rsidP="00F40FFB">
      <w:pPr>
        <w:jc w:val="both"/>
        <w:rPr>
          <w:rFonts w:ascii="Times New Roman" w:hAnsi="Times New Roman" w:cs="Times New Roman"/>
          <w:sz w:val="24"/>
          <w:szCs w:val="24"/>
        </w:rPr>
        <w:sectPr w:rsidR="00AC1A79" w:rsidRPr="00F40FFB">
          <w:pgSz w:w="11910" w:h="16850"/>
          <w:pgMar w:top="1080" w:right="740" w:bottom="1220" w:left="740" w:header="0" w:footer="944" w:gutter="0"/>
          <w:cols w:space="720"/>
        </w:sectPr>
      </w:pPr>
    </w:p>
    <w:p w:rsidR="001444ED" w:rsidRPr="00F40FFB" w:rsidRDefault="001444ED" w:rsidP="00F40FFB">
      <w:pPr>
        <w:jc w:val="right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444ED" w:rsidRPr="00F40FFB" w:rsidRDefault="001444ED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4ED" w:rsidRDefault="001444ED" w:rsidP="00F40F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0FFB">
        <w:rPr>
          <w:rFonts w:ascii="Times New Roman" w:hAnsi="Times New Roman" w:cs="Times New Roman"/>
          <w:b/>
          <w:bCs/>
          <w:sz w:val="24"/>
          <w:szCs w:val="24"/>
        </w:rPr>
        <w:t>Темы индивидуальных проектов</w:t>
      </w:r>
    </w:p>
    <w:p w:rsidR="00F215C9" w:rsidRPr="00F40FFB" w:rsidRDefault="00F215C9" w:rsidP="00F40F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Влияние характера человека на его взаимоотношения с окружающими людьми.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Глобальные проблемы человечества.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Индустриальная революция: плюсы и минусы.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Кем быть? Проблема выбора профессии.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Политическая власть: история и современность.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Политическая система современного российского общества.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Политические партии современной России.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Право и социальные нормы.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Проблема познаваемости мира в трудах ученых.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Развитие прав человека в ХХ — начале XXI века.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Роль искусства в обществе.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Семья как ячейка общества.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Система права и система законодательства.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Современная молодежь: проблемы и перспективы.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4" w:name="_GoBack"/>
      <w:r w:rsidRPr="0080693E">
        <w:rPr>
          <w:rFonts w:ascii="Times New Roman" w:hAnsi="Times New Roman" w:cs="Times New Roman"/>
          <w:sz w:val="24"/>
          <w:szCs w:val="24"/>
        </w:rPr>
        <w:t>Современные религии</w:t>
      </w:r>
      <w:bookmarkEnd w:id="14"/>
      <w:r w:rsidRPr="0080693E">
        <w:rPr>
          <w:rFonts w:ascii="Times New Roman" w:hAnsi="Times New Roman" w:cs="Times New Roman"/>
          <w:sz w:val="24"/>
          <w:szCs w:val="24"/>
        </w:rPr>
        <w:t>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Современные социальные конфликты.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Содержание внутренних и внешних функций государства на примере современной России.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Структура современного рынка товаров и услуг.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Формы участия личности в политической жизни.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Характеристика отрасли российского права (на выбор).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Экономика современного общества.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Этносоциальные конфликты в современном мире.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Я и мои социальные роли.</w:t>
      </w:r>
    </w:p>
    <w:p w:rsidR="00B73759" w:rsidRPr="0080693E" w:rsidRDefault="00B73759" w:rsidP="00952C2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693E">
        <w:rPr>
          <w:rFonts w:ascii="Times New Roman" w:hAnsi="Times New Roman" w:cs="Times New Roman"/>
          <w:sz w:val="24"/>
          <w:szCs w:val="24"/>
        </w:rPr>
        <w:t>Я или мы: взаимодействие людей в обществе.</w:t>
      </w:r>
    </w:p>
    <w:sectPr w:rsidR="00B73759" w:rsidRPr="0080693E" w:rsidSect="00EA099C">
      <w:pgSz w:w="11910" w:h="16850"/>
      <w:pgMar w:top="114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548" w:rsidRDefault="00681548">
      <w:r>
        <w:separator/>
      </w:r>
    </w:p>
  </w:endnote>
  <w:endnote w:type="continuationSeparator" w:id="0">
    <w:p w:rsidR="00681548" w:rsidRDefault="0068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28"/>
      <w:docPartObj>
        <w:docPartGallery w:val="Page Numbers (Bottom of Page)"/>
        <w:docPartUnique/>
      </w:docPartObj>
    </w:sdtPr>
    <w:sdtContent>
      <w:p w:rsidR="00B73759" w:rsidRDefault="00B7375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07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73759" w:rsidRDefault="00B7375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759" w:rsidRDefault="00B73759">
    <w:pPr>
      <w:pStyle w:val="a8"/>
      <w:jc w:val="right"/>
    </w:pPr>
  </w:p>
  <w:p w:rsidR="00B73759" w:rsidRDefault="00B7375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759" w:rsidRDefault="00B73759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544.3pt;margin-top:780.8pt;width:11.6pt;height:13.05pt;z-index:-173972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B73759" w:rsidRDefault="00B7375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D079B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759" w:rsidRDefault="00B73759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1" type="#_x0000_t202" style="position:absolute;margin-left:771.1pt;margin-top:534.2pt;width:17.3pt;height:13.05pt;z-index:-1739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" filled="f" stroked="f">
          <v:textbox style="mso-next-textbox:#Text Box 4" inset="0,0,0,0">
            <w:txbxContent>
              <w:p w:rsidR="00B73759" w:rsidRDefault="00B7375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D079B"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759" w:rsidRDefault="00B73759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margin-left:771.1pt;margin-top:534.2pt;width:17.3pt;height:13.05pt;z-index:-1739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" filled="f" stroked="f">
          <v:textbox inset="0,0,0,0">
            <w:txbxContent>
              <w:p w:rsidR="00B73759" w:rsidRDefault="00B7375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D079B">
                  <w:rPr>
                    <w:rFonts w:ascii="Calibri"/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759" w:rsidRDefault="00B73759">
    <w:pPr>
      <w:pStyle w:val="a3"/>
      <w:spacing w:line="14" w:lineRule="auto"/>
      <w:rPr>
        <w:sz w:val="16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3" type="#_x0000_t202" style="position:absolute;margin-left:538.8pt;margin-top:779.85pt;width:17.05pt;height:14.25pt;z-index:-173952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" filled="f" stroked="f">
          <v:textbox inset="0,0,0,0">
            <w:txbxContent>
              <w:p w:rsidR="00B73759" w:rsidRDefault="00B73759">
                <w:pPr>
                  <w:spacing w:before="11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DD079B">
                  <w:rPr>
                    <w:rFonts w:ascii="Times New Roman"/>
                    <w:noProof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548" w:rsidRDefault="00681548">
      <w:r>
        <w:separator/>
      </w:r>
    </w:p>
  </w:footnote>
  <w:footnote w:type="continuationSeparator" w:id="0">
    <w:p w:rsidR="00681548" w:rsidRDefault="00681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3" w15:restartNumberingAfterBreak="0">
    <w:nsid w:val="2C0320C7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C1A79"/>
    <w:rsid w:val="00012C14"/>
    <w:rsid w:val="0001585E"/>
    <w:rsid w:val="000163A0"/>
    <w:rsid w:val="00030A1D"/>
    <w:rsid w:val="00034A8F"/>
    <w:rsid w:val="00035F95"/>
    <w:rsid w:val="00042E75"/>
    <w:rsid w:val="00054042"/>
    <w:rsid w:val="000A619A"/>
    <w:rsid w:val="000B6674"/>
    <w:rsid w:val="000E6515"/>
    <w:rsid w:val="000E7672"/>
    <w:rsid w:val="00113693"/>
    <w:rsid w:val="001444ED"/>
    <w:rsid w:val="00147E16"/>
    <w:rsid w:val="00150BE4"/>
    <w:rsid w:val="00195154"/>
    <w:rsid w:val="001A6B2E"/>
    <w:rsid w:val="001C560F"/>
    <w:rsid w:val="001D163D"/>
    <w:rsid w:val="001D5348"/>
    <w:rsid w:val="001F0D5E"/>
    <w:rsid w:val="001F362D"/>
    <w:rsid w:val="00201680"/>
    <w:rsid w:val="00215F0A"/>
    <w:rsid w:val="00242096"/>
    <w:rsid w:val="0024508E"/>
    <w:rsid w:val="0025407F"/>
    <w:rsid w:val="00263B28"/>
    <w:rsid w:val="00285254"/>
    <w:rsid w:val="0029168C"/>
    <w:rsid w:val="002B0771"/>
    <w:rsid w:val="002F77EE"/>
    <w:rsid w:val="00316E7F"/>
    <w:rsid w:val="003171F4"/>
    <w:rsid w:val="00361A7F"/>
    <w:rsid w:val="0037400A"/>
    <w:rsid w:val="003C1C38"/>
    <w:rsid w:val="003E64BB"/>
    <w:rsid w:val="0040263F"/>
    <w:rsid w:val="0041299F"/>
    <w:rsid w:val="0041448A"/>
    <w:rsid w:val="004270BD"/>
    <w:rsid w:val="00440FAF"/>
    <w:rsid w:val="00445BAB"/>
    <w:rsid w:val="00465365"/>
    <w:rsid w:val="00467344"/>
    <w:rsid w:val="004768BF"/>
    <w:rsid w:val="004829A3"/>
    <w:rsid w:val="004C2809"/>
    <w:rsid w:val="004C6BCF"/>
    <w:rsid w:val="004D5711"/>
    <w:rsid w:val="00522FF1"/>
    <w:rsid w:val="005B1B22"/>
    <w:rsid w:val="005C2840"/>
    <w:rsid w:val="005E1587"/>
    <w:rsid w:val="005F39B0"/>
    <w:rsid w:val="005F5A9C"/>
    <w:rsid w:val="00617E3A"/>
    <w:rsid w:val="0062451E"/>
    <w:rsid w:val="006310E3"/>
    <w:rsid w:val="00642877"/>
    <w:rsid w:val="00655B55"/>
    <w:rsid w:val="00657F7D"/>
    <w:rsid w:val="00667872"/>
    <w:rsid w:val="006729BC"/>
    <w:rsid w:val="00674993"/>
    <w:rsid w:val="0068060D"/>
    <w:rsid w:val="00681548"/>
    <w:rsid w:val="006E6BB7"/>
    <w:rsid w:val="00702512"/>
    <w:rsid w:val="007038EA"/>
    <w:rsid w:val="00704751"/>
    <w:rsid w:val="00705227"/>
    <w:rsid w:val="00712EF8"/>
    <w:rsid w:val="00783CB0"/>
    <w:rsid w:val="00795C13"/>
    <w:rsid w:val="007B1825"/>
    <w:rsid w:val="007B2D00"/>
    <w:rsid w:val="007C0788"/>
    <w:rsid w:val="0080693E"/>
    <w:rsid w:val="008130BF"/>
    <w:rsid w:val="008203CD"/>
    <w:rsid w:val="008617AF"/>
    <w:rsid w:val="00862857"/>
    <w:rsid w:val="008736B7"/>
    <w:rsid w:val="008C14E1"/>
    <w:rsid w:val="008F1E50"/>
    <w:rsid w:val="008F29FD"/>
    <w:rsid w:val="008F4E12"/>
    <w:rsid w:val="008F5A53"/>
    <w:rsid w:val="009233FE"/>
    <w:rsid w:val="009236ED"/>
    <w:rsid w:val="00952C20"/>
    <w:rsid w:val="00954949"/>
    <w:rsid w:val="009C6ED7"/>
    <w:rsid w:val="009D09D2"/>
    <w:rsid w:val="009D39A4"/>
    <w:rsid w:val="009E7913"/>
    <w:rsid w:val="009F2CE1"/>
    <w:rsid w:val="00A07266"/>
    <w:rsid w:val="00A07392"/>
    <w:rsid w:val="00A16F58"/>
    <w:rsid w:val="00A30FA4"/>
    <w:rsid w:val="00A43869"/>
    <w:rsid w:val="00A45509"/>
    <w:rsid w:val="00A5545D"/>
    <w:rsid w:val="00A672B0"/>
    <w:rsid w:val="00A86C9C"/>
    <w:rsid w:val="00AB28E2"/>
    <w:rsid w:val="00AB5A61"/>
    <w:rsid w:val="00AC1A79"/>
    <w:rsid w:val="00AD3A6A"/>
    <w:rsid w:val="00AF5B18"/>
    <w:rsid w:val="00B204A5"/>
    <w:rsid w:val="00B6046C"/>
    <w:rsid w:val="00B73759"/>
    <w:rsid w:val="00B82717"/>
    <w:rsid w:val="00B85C48"/>
    <w:rsid w:val="00BC260E"/>
    <w:rsid w:val="00BC2FC4"/>
    <w:rsid w:val="00BD5918"/>
    <w:rsid w:val="00BE27EF"/>
    <w:rsid w:val="00BF1AEE"/>
    <w:rsid w:val="00C01649"/>
    <w:rsid w:val="00C018B6"/>
    <w:rsid w:val="00C01BFF"/>
    <w:rsid w:val="00C0733B"/>
    <w:rsid w:val="00C11CDD"/>
    <w:rsid w:val="00C17F72"/>
    <w:rsid w:val="00C42AC2"/>
    <w:rsid w:val="00C64B88"/>
    <w:rsid w:val="00C77847"/>
    <w:rsid w:val="00C83CE6"/>
    <w:rsid w:val="00CA306D"/>
    <w:rsid w:val="00CC0F1F"/>
    <w:rsid w:val="00CD29DA"/>
    <w:rsid w:val="00CD56DD"/>
    <w:rsid w:val="00CE33F3"/>
    <w:rsid w:val="00CF5443"/>
    <w:rsid w:val="00D11F73"/>
    <w:rsid w:val="00D1349B"/>
    <w:rsid w:val="00D71959"/>
    <w:rsid w:val="00DC520A"/>
    <w:rsid w:val="00DD079B"/>
    <w:rsid w:val="00DD1BD3"/>
    <w:rsid w:val="00DD2547"/>
    <w:rsid w:val="00DE0655"/>
    <w:rsid w:val="00DF3C55"/>
    <w:rsid w:val="00E623B1"/>
    <w:rsid w:val="00E64742"/>
    <w:rsid w:val="00E67505"/>
    <w:rsid w:val="00EA099C"/>
    <w:rsid w:val="00EB47A9"/>
    <w:rsid w:val="00EF4DA5"/>
    <w:rsid w:val="00F215C9"/>
    <w:rsid w:val="00F40FFB"/>
    <w:rsid w:val="00F4179B"/>
    <w:rsid w:val="00F76A87"/>
    <w:rsid w:val="00F805E6"/>
    <w:rsid w:val="00F85A79"/>
    <w:rsid w:val="00F86864"/>
    <w:rsid w:val="00FE3466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EA1FD0B2-D34C-4BE4-8F82-F9A49756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A099C"/>
    <w:rPr>
      <w:rFonts w:ascii="Trebuchet MS" w:eastAsia="Trebuchet MS" w:hAnsi="Trebuchet MS" w:cs="Trebuchet MS"/>
      <w:lang w:val="ru-RU"/>
    </w:rPr>
  </w:style>
  <w:style w:type="paragraph" w:styleId="1">
    <w:name w:val="heading 1"/>
    <w:basedOn w:val="a"/>
    <w:uiPriority w:val="1"/>
    <w:qFormat/>
    <w:rsid w:val="00EA099C"/>
    <w:pPr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09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EA099C"/>
    <w:pPr>
      <w:ind w:left="740" w:right="11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EA099C"/>
    <w:rPr>
      <w:sz w:val="28"/>
      <w:szCs w:val="28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EA099C"/>
    <w:pPr>
      <w:ind w:left="301" w:firstLine="708"/>
    </w:pPr>
  </w:style>
  <w:style w:type="paragraph" w:customStyle="1" w:styleId="TableParagraph">
    <w:name w:val="Table Paragraph"/>
    <w:basedOn w:val="a"/>
    <w:uiPriority w:val="1"/>
    <w:qFormat/>
    <w:rsid w:val="00EA099C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82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717"/>
    <w:rPr>
      <w:rFonts w:ascii="Tahoma" w:eastAsia="Trebuchet MS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B82717"/>
    <w:pPr>
      <w:widowControl/>
      <w:autoSpaceDE/>
      <w:autoSpaceDN/>
      <w:ind w:left="1701" w:right="170"/>
      <w:jc w:val="both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er"/>
    <w:basedOn w:val="a"/>
    <w:link w:val="a9"/>
    <w:uiPriority w:val="99"/>
    <w:unhideWhenUsed/>
    <w:rsid w:val="00B82717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B82717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rsid w:val="00B82717"/>
    <w:rPr>
      <w:rFonts w:ascii="Calibri" w:eastAsia="Times New Roman" w:hAnsi="Calibri" w:cs="Calibri"/>
      <w:szCs w:val="20"/>
      <w:lang w:val="ru-RU" w:eastAsia="ru-RU"/>
    </w:rPr>
  </w:style>
  <w:style w:type="character" w:styleId="aa">
    <w:name w:val="Subtle Emphasis"/>
    <w:basedOn w:val="a0"/>
    <w:uiPriority w:val="19"/>
    <w:qFormat/>
    <w:rsid w:val="00DC520A"/>
    <w:rPr>
      <w:i/>
      <w:iCs/>
      <w:color w:val="808080" w:themeColor="text1" w:themeTint="7F"/>
    </w:rPr>
  </w:style>
  <w:style w:type="character" w:styleId="ab">
    <w:name w:val="Hyperlink"/>
    <w:basedOn w:val="a0"/>
    <w:uiPriority w:val="99"/>
    <w:unhideWhenUsed/>
    <w:rsid w:val="001D16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21" Type="http://schemas.openxmlformats.org/officeDocument/2006/relationships/hyperlink" Target="about:blank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ucheba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inobrnauki.gov.ru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0852C-4F6B-4CEE-A3B0-6CFBB7A2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11255</Words>
  <Characters>64154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User</cp:lastModifiedBy>
  <cp:revision>39</cp:revision>
  <dcterms:created xsi:type="dcterms:W3CDTF">2023-03-09T12:26:00Z</dcterms:created>
  <dcterms:modified xsi:type="dcterms:W3CDTF">2023-09-15T12:41:00Z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2023-02-28T00:00:00Z</vt:filetime>
  </property>
</Properties>
</file>